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7A0F1" w14:textId="55B266F5" w:rsidR="00A5198B" w:rsidRPr="00941E3B" w:rsidRDefault="00A5198B" w:rsidP="00A5198B">
      <w:pPr>
        <w:spacing w:before="120"/>
        <w:ind w:left="567"/>
        <w:jc w:val="right"/>
        <w:rPr>
          <w:rFonts w:ascii="Arial" w:hAnsi="Arial" w:cs="Arial"/>
          <w:b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szCs w:val="22"/>
        </w:rPr>
        <w:tab/>
      </w:r>
      <w:r w:rsidRPr="00941E3B">
        <w:rPr>
          <w:rFonts w:ascii="Arial" w:hAnsi="Arial" w:cs="Arial"/>
          <w:b/>
          <w:szCs w:val="22"/>
          <w:u w:val="single"/>
        </w:rPr>
        <w:t>A</w:t>
      </w:r>
      <w:r w:rsidR="00187CA1">
        <w:rPr>
          <w:rFonts w:ascii="Arial" w:hAnsi="Arial" w:cs="Arial"/>
          <w:b/>
          <w:szCs w:val="22"/>
          <w:u w:val="single"/>
        </w:rPr>
        <w:t>ppendix</w:t>
      </w:r>
      <w:r w:rsidRPr="00941E3B">
        <w:rPr>
          <w:rFonts w:ascii="Arial" w:hAnsi="Arial" w:cs="Arial"/>
          <w:b/>
          <w:szCs w:val="22"/>
          <w:u w:val="single"/>
        </w:rPr>
        <w:t xml:space="preserve"> </w:t>
      </w:r>
      <w:r>
        <w:rPr>
          <w:rFonts w:ascii="Arial" w:hAnsi="Arial" w:cs="Arial"/>
          <w:b/>
          <w:szCs w:val="22"/>
          <w:u w:val="single"/>
        </w:rPr>
        <w:t>A</w:t>
      </w:r>
    </w:p>
    <w:p w14:paraId="18860183" w14:textId="77777777" w:rsidR="00A5198B" w:rsidRDefault="00A5198B" w:rsidP="00A5198B">
      <w:pPr>
        <w:rPr>
          <w:rFonts w:ascii="Arial" w:hAnsi="Arial" w:cs="Arial"/>
          <w:b/>
        </w:rPr>
      </w:pPr>
    </w:p>
    <w:p w14:paraId="67F4CEC3" w14:textId="79FDD0E5" w:rsidR="00A5198B" w:rsidRDefault="00A5198B" w:rsidP="00A519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Summary of key outputs </w:t>
      </w:r>
      <w:r w:rsidR="00187CA1">
        <w:rPr>
          <w:rFonts w:ascii="Arial" w:hAnsi="Arial" w:cs="Arial"/>
          <w:b/>
        </w:rPr>
        <w:t>for the Productivity Programme</w:t>
      </w:r>
      <w:r w:rsidR="00B00D21">
        <w:rPr>
          <w:rFonts w:ascii="Arial" w:hAnsi="Arial" w:cs="Arial"/>
          <w:b/>
        </w:rPr>
        <w:t xml:space="preserve"> </w:t>
      </w:r>
      <w:r w:rsidR="00972783">
        <w:rPr>
          <w:rFonts w:ascii="Arial" w:hAnsi="Arial" w:cs="Arial"/>
          <w:b/>
        </w:rPr>
        <w:t xml:space="preserve">during financial year 2017 - </w:t>
      </w:r>
      <w:r>
        <w:rPr>
          <w:rFonts w:ascii="Arial" w:hAnsi="Arial" w:cs="Arial"/>
          <w:b/>
        </w:rPr>
        <w:t xml:space="preserve">2018 </w:t>
      </w:r>
    </w:p>
    <w:p w14:paraId="35ACF651" w14:textId="77777777" w:rsidR="00A5198B" w:rsidRDefault="00A5198B" w:rsidP="00A5198B">
      <w:pPr>
        <w:rPr>
          <w:rFonts w:ascii="Arial" w:hAnsi="Arial" w:cs="Arial"/>
          <w:b/>
        </w:rPr>
      </w:pPr>
    </w:p>
    <w:p w14:paraId="47725558" w14:textId="1943D675" w:rsidR="00A5198B" w:rsidRDefault="00A5198B" w:rsidP="00A5198B">
      <w:pPr>
        <w:rPr>
          <w:rFonts w:ascii="Arial" w:hAnsi="Arial" w:cs="Arial"/>
        </w:rPr>
      </w:pPr>
      <w:r w:rsidRPr="003359F0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main achievements and outputs during this period are set out below.  </w:t>
      </w:r>
    </w:p>
    <w:p w14:paraId="0840FB98" w14:textId="77777777" w:rsidR="00A5198B" w:rsidRDefault="00A5198B" w:rsidP="00A5198B">
      <w:pPr>
        <w:rPr>
          <w:rFonts w:ascii="Arial" w:hAnsi="Arial" w:cs="Arial"/>
        </w:rPr>
      </w:pPr>
    </w:p>
    <w:p w14:paraId="4000BBE7" w14:textId="77777777" w:rsidR="00A5198B" w:rsidRDefault="00A5198B" w:rsidP="00A5198B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3954"/>
        <w:gridCol w:w="1287"/>
      </w:tblGrid>
      <w:tr w:rsidR="00972783" w14:paraId="4BF65FE7" w14:textId="77777777" w:rsidTr="00972783">
        <w:tc>
          <w:tcPr>
            <w:tcW w:w="3539" w:type="dxa"/>
          </w:tcPr>
          <w:p w14:paraId="773563E8" w14:textId="77777777" w:rsidR="00972783" w:rsidRPr="008154AC" w:rsidRDefault="00972783" w:rsidP="009637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54AC">
              <w:rPr>
                <w:rFonts w:ascii="Arial" w:hAnsi="Arial" w:cs="Arial"/>
                <w:b/>
                <w:sz w:val="18"/>
                <w:szCs w:val="18"/>
              </w:rPr>
              <w:t xml:space="preserve">Project/ programme  </w:t>
            </w:r>
          </w:p>
        </w:tc>
        <w:tc>
          <w:tcPr>
            <w:tcW w:w="3954" w:type="dxa"/>
          </w:tcPr>
          <w:p w14:paraId="5646B710" w14:textId="30E9BD18" w:rsidR="00972783" w:rsidRPr="008154AC" w:rsidRDefault="00972783" w:rsidP="0097278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Key deliverables April 2017 - March 2018</w:t>
            </w:r>
          </w:p>
        </w:tc>
        <w:tc>
          <w:tcPr>
            <w:tcW w:w="1287" w:type="dxa"/>
          </w:tcPr>
          <w:p w14:paraId="5CA54935" w14:textId="07C6F67F" w:rsidR="00972783" w:rsidRPr="008154AC" w:rsidRDefault="00972783" w:rsidP="0097278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On target (RAG)</w:t>
            </w:r>
            <w:r w:rsidRPr="008154A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972783" w14:paraId="47D1C05A" w14:textId="77777777" w:rsidTr="00972783">
        <w:tc>
          <w:tcPr>
            <w:tcW w:w="3539" w:type="dxa"/>
          </w:tcPr>
          <w:p w14:paraId="45C9FF1A" w14:textId="77777777" w:rsidR="00972783" w:rsidRPr="007D4766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7D4766">
              <w:rPr>
                <w:rFonts w:ascii="Arial" w:hAnsi="Arial" w:cs="Arial"/>
                <w:sz w:val="18"/>
                <w:szCs w:val="18"/>
              </w:rPr>
              <w:t xml:space="preserve">Digital </w:t>
            </w:r>
          </w:p>
        </w:tc>
        <w:tc>
          <w:tcPr>
            <w:tcW w:w="3954" w:type="dxa"/>
          </w:tcPr>
          <w:p w14:paraId="7574BBBC" w14:textId="47E2C2E2" w:rsidR="00693A12" w:rsidRPr="00693A12" w:rsidRDefault="00693A12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693A12">
              <w:rPr>
                <w:rFonts w:ascii="Arial" w:hAnsi="Arial" w:cs="Arial"/>
                <w:sz w:val="18"/>
                <w:szCs w:val="18"/>
              </w:rPr>
              <w:t>109 officers attended the Digital Academy programme of courses on agile and project management.</w:t>
            </w:r>
          </w:p>
          <w:p w14:paraId="09DACF64" w14:textId="629BA9B3" w:rsidR="00076671" w:rsidRPr="00DC7464" w:rsidRDefault="00076671" w:rsidP="009637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C7464">
              <w:rPr>
                <w:rFonts w:ascii="Arial" w:hAnsi="Arial" w:cs="Arial"/>
                <w:b/>
                <w:sz w:val="18"/>
                <w:szCs w:val="18"/>
              </w:rPr>
              <w:t>Digital Transformation Projects</w:t>
            </w:r>
            <w:r w:rsidR="009957C8">
              <w:rPr>
                <w:rFonts w:ascii="Arial" w:hAnsi="Arial" w:cs="Arial"/>
                <w:b/>
                <w:sz w:val="18"/>
                <w:szCs w:val="18"/>
              </w:rPr>
              <w:t xml:space="preserve"> 2016-17</w:t>
            </w:r>
          </w:p>
          <w:p w14:paraId="26CCD4DD" w14:textId="7D8209F5" w:rsidR="00DC7464" w:rsidRDefault="00DC7464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 of the 20 transformation projects went live during the year. </w:t>
            </w:r>
            <w:r w:rsidR="00AB58B1">
              <w:rPr>
                <w:rFonts w:ascii="Arial" w:hAnsi="Arial" w:cs="Arial"/>
                <w:sz w:val="18"/>
                <w:szCs w:val="18"/>
              </w:rPr>
              <w:t xml:space="preserve">5 </w:t>
            </w:r>
            <w:r>
              <w:rPr>
                <w:rFonts w:ascii="Arial" w:hAnsi="Arial" w:cs="Arial"/>
                <w:sz w:val="18"/>
                <w:szCs w:val="18"/>
              </w:rPr>
              <w:t>councils returned their funding. (</w:t>
            </w:r>
            <w:r w:rsidR="00AB58B1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 xml:space="preserve"> case studies will be published shortly on the website, the remaining case studies and lessons learned will be published later this year) </w:t>
            </w:r>
          </w:p>
          <w:p w14:paraId="404A4A51" w14:textId="17EFB912" w:rsidR="00DC7464" w:rsidRPr="00076671" w:rsidRDefault="00DC7464" w:rsidP="00DC74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76671">
              <w:rPr>
                <w:rFonts w:ascii="Arial" w:hAnsi="Arial" w:cs="Arial"/>
                <w:b/>
                <w:sz w:val="18"/>
                <w:szCs w:val="18"/>
              </w:rPr>
              <w:t>Digital Channel Shift Projects</w:t>
            </w:r>
            <w:r w:rsidR="009957C8">
              <w:rPr>
                <w:rFonts w:ascii="Arial" w:hAnsi="Arial" w:cs="Arial"/>
                <w:b/>
                <w:sz w:val="18"/>
                <w:szCs w:val="18"/>
              </w:rPr>
              <w:t xml:space="preserve"> 2017-18</w:t>
            </w:r>
          </w:p>
          <w:p w14:paraId="55AC18A6" w14:textId="77777777" w:rsidR="00AB58B1" w:rsidRDefault="00DC7464" w:rsidP="00DC74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AB58B1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23 ‘channel shift’ projects are live. </w:t>
            </w:r>
          </w:p>
          <w:p w14:paraId="4E4D7210" w14:textId="77777777" w:rsidR="00AB58B1" w:rsidRDefault="00DC7464" w:rsidP="00DC74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(A further </w:t>
            </w:r>
            <w:r w:rsidR="00AB58B1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 xml:space="preserve"> will be live later in the summer</w:t>
            </w:r>
            <w:r w:rsidR="00AB58B1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14:paraId="1CABA7BA" w14:textId="0C1DBA24" w:rsidR="00AB58B1" w:rsidRDefault="00AB58B1" w:rsidP="00DC74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councils are dealing with technical issues).</w:t>
            </w:r>
            <w:r w:rsidR="00DC74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D11E4E2" w14:textId="004E44A5" w:rsidR="00DC7464" w:rsidRDefault="00AB58B1" w:rsidP="00DC74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DC7464">
              <w:rPr>
                <w:rFonts w:ascii="Arial" w:hAnsi="Arial" w:cs="Arial"/>
                <w:sz w:val="18"/>
                <w:szCs w:val="18"/>
              </w:rPr>
              <w:t xml:space="preserve"> councils have returned their funding.</w:t>
            </w:r>
            <w:r w:rsidR="00DC7464" w:rsidRPr="002F62E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0B042DB" w14:textId="44C6C13A" w:rsidR="009957C8" w:rsidRPr="00CA4D57" w:rsidRDefault="009957C8" w:rsidP="00DC74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A4D57">
              <w:rPr>
                <w:rFonts w:ascii="Arial" w:hAnsi="Arial" w:cs="Arial"/>
                <w:b/>
                <w:sz w:val="18"/>
                <w:szCs w:val="18"/>
              </w:rPr>
              <w:t>Digital Housing Programme 2018-19</w:t>
            </w:r>
          </w:p>
          <w:p w14:paraId="714C6EA5" w14:textId="4D82D758" w:rsidR="00972783" w:rsidRPr="007D4766" w:rsidRDefault="00CA4D57" w:rsidP="00CA4D5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 councils were selected as pilots to re-use the assets and learning, created by a group of Kent councils as part of the Digital Channel Shift programme. </w:t>
            </w:r>
          </w:p>
        </w:tc>
        <w:tc>
          <w:tcPr>
            <w:tcW w:w="1287" w:type="dxa"/>
          </w:tcPr>
          <w:p w14:paraId="5937B8C3" w14:textId="77777777" w:rsidR="005C50A0" w:rsidRDefault="005C50A0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Green</w:t>
            </w:r>
          </w:p>
          <w:p w14:paraId="342533AC" w14:textId="77777777" w:rsidR="005C50A0" w:rsidRDefault="005C50A0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3C1232" w14:textId="77777777" w:rsidR="005C50A0" w:rsidRDefault="005C50A0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3C61EC" w14:textId="08E819C8" w:rsidR="00972783" w:rsidRDefault="00E422B2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Green</w:t>
            </w:r>
          </w:p>
          <w:p w14:paraId="488551A8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D9A7957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2DDA3E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869BAD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10F1323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5E1701" w14:textId="77777777" w:rsidR="00DC7464" w:rsidRDefault="00DC7464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DE5D0F3" w14:textId="2698B2E0" w:rsidR="00CA4D57" w:rsidRDefault="00187CA1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Green </w:t>
            </w:r>
          </w:p>
          <w:p w14:paraId="648DD58A" w14:textId="77777777" w:rsidR="00CA4D57" w:rsidRDefault="00CA4D57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45F21D" w14:textId="77777777" w:rsidR="00CA4D57" w:rsidRDefault="00CA4D57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6661A5B" w14:textId="77777777" w:rsidR="00CA4D57" w:rsidRDefault="00CA4D57" w:rsidP="009727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36DD3B" w14:textId="4B12FCF0" w:rsidR="00CA4D57" w:rsidRPr="00C017CC" w:rsidRDefault="00187CA1" w:rsidP="00E422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Green </w:t>
            </w:r>
          </w:p>
        </w:tc>
      </w:tr>
      <w:tr w:rsidR="00972783" w14:paraId="3D102997" w14:textId="77777777" w:rsidTr="00972783">
        <w:tc>
          <w:tcPr>
            <w:tcW w:w="3539" w:type="dxa"/>
          </w:tcPr>
          <w:p w14:paraId="54CD2512" w14:textId="49B8085A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Cyber security </w:t>
            </w:r>
          </w:p>
          <w:p w14:paraId="5D13FE5A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311A23A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54" w:type="dxa"/>
          </w:tcPr>
          <w:p w14:paraId="36897B9D" w14:textId="38A90A1F" w:rsidR="00972783" w:rsidRPr="00552A3C" w:rsidRDefault="00CA4D57" w:rsidP="00B05FC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1046A9">
              <w:rPr>
                <w:rFonts w:ascii="Arial" w:hAnsi="Arial" w:cs="Arial"/>
                <w:sz w:val="18"/>
                <w:szCs w:val="18"/>
              </w:rPr>
              <w:t xml:space="preserve">successful </w:t>
            </w:r>
            <w:r w:rsidR="00972783">
              <w:rPr>
                <w:rFonts w:ascii="Arial" w:hAnsi="Arial" w:cs="Arial"/>
                <w:sz w:val="18"/>
                <w:szCs w:val="18"/>
              </w:rPr>
              <w:t xml:space="preserve">bid </w:t>
            </w:r>
            <w:r>
              <w:rPr>
                <w:rFonts w:ascii="Arial" w:hAnsi="Arial" w:cs="Arial"/>
                <w:sz w:val="18"/>
                <w:szCs w:val="18"/>
              </w:rPr>
              <w:t xml:space="preserve">was </w:t>
            </w:r>
            <w:r w:rsidR="00972783">
              <w:rPr>
                <w:rFonts w:ascii="Arial" w:hAnsi="Arial" w:cs="Arial"/>
                <w:sz w:val="18"/>
                <w:szCs w:val="18"/>
              </w:rPr>
              <w:t>submitted by the LGA under the National Cyber Security Programme to Cabinet Office on behalf of the sector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1046A9">
              <w:rPr>
                <w:rFonts w:ascii="Arial" w:hAnsi="Arial" w:cs="Arial"/>
                <w:sz w:val="18"/>
                <w:szCs w:val="18"/>
              </w:rPr>
              <w:t xml:space="preserve"> £1.5m of funding has been secured </w:t>
            </w:r>
            <w:r w:rsidR="00B05FC0">
              <w:rPr>
                <w:rFonts w:ascii="Arial" w:hAnsi="Arial" w:cs="Arial"/>
                <w:sz w:val="18"/>
                <w:szCs w:val="18"/>
              </w:rPr>
              <w:t>as a result to fund a stocktake and a programme of support during 2018-19</w:t>
            </w:r>
            <w:r w:rsidR="0097278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87" w:type="dxa"/>
          </w:tcPr>
          <w:p w14:paraId="736321AF" w14:textId="327E5A8E" w:rsidR="00972783" w:rsidRPr="00C017CC" w:rsidRDefault="00187CA1" w:rsidP="00E422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Green </w:t>
            </w:r>
          </w:p>
        </w:tc>
      </w:tr>
      <w:tr w:rsidR="00972783" w14:paraId="502DA712" w14:textId="77777777" w:rsidTr="00972783">
        <w:tc>
          <w:tcPr>
            <w:tcW w:w="3539" w:type="dxa"/>
          </w:tcPr>
          <w:p w14:paraId="301858CD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7D4766">
              <w:rPr>
                <w:rFonts w:ascii="Arial" w:hAnsi="Arial" w:cs="Arial"/>
                <w:sz w:val="18"/>
                <w:szCs w:val="18"/>
              </w:rPr>
              <w:t xml:space="preserve">Shared services </w:t>
            </w:r>
            <w:r>
              <w:rPr>
                <w:rFonts w:ascii="Arial" w:hAnsi="Arial" w:cs="Arial"/>
                <w:sz w:val="18"/>
                <w:szCs w:val="18"/>
              </w:rPr>
              <w:t>and collaboration</w:t>
            </w:r>
          </w:p>
        </w:tc>
        <w:tc>
          <w:tcPr>
            <w:tcW w:w="3954" w:type="dxa"/>
          </w:tcPr>
          <w:p w14:paraId="0F01B0D1" w14:textId="3464CB7C" w:rsidR="00457C54" w:rsidRDefault="00972783" w:rsidP="00457C54">
            <w:pPr>
              <w:rPr>
                <w:rFonts w:ascii="Arial" w:hAnsi="Arial" w:cs="Arial"/>
                <w:sz w:val="18"/>
                <w:szCs w:val="18"/>
              </w:rPr>
            </w:pPr>
            <w:r w:rsidRPr="007D4766">
              <w:rPr>
                <w:rFonts w:ascii="Arial" w:hAnsi="Arial" w:cs="Arial"/>
                <w:sz w:val="18"/>
                <w:szCs w:val="18"/>
              </w:rPr>
              <w:t xml:space="preserve">Launched the 2017 Shared Services Map, demonstrating </w:t>
            </w:r>
            <w:r w:rsidRPr="00457C54">
              <w:rPr>
                <w:rFonts w:ascii="Arial" w:hAnsi="Arial" w:cs="Arial"/>
                <w:sz w:val="18"/>
                <w:szCs w:val="18"/>
              </w:rPr>
              <w:t>£6</w:t>
            </w:r>
            <w:r w:rsidR="00777580">
              <w:rPr>
                <w:rFonts w:ascii="Arial" w:hAnsi="Arial" w:cs="Arial"/>
                <w:sz w:val="18"/>
                <w:szCs w:val="18"/>
              </w:rPr>
              <w:t>57</w:t>
            </w:r>
            <w:r w:rsidRPr="00457C54">
              <w:rPr>
                <w:rFonts w:ascii="Arial" w:hAnsi="Arial" w:cs="Arial"/>
                <w:sz w:val="18"/>
                <w:szCs w:val="18"/>
              </w:rPr>
              <w:t>m</w:t>
            </w:r>
            <w:r w:rsidR="00457C54">
              <w:rPr>
                <w:rFonts w:ascii="Arial" w:hAnsi="Arial" w:cs="Arial"/>
                <w:sz w:val="18"/>
                <w:szCs w:val="18"/>
              </w:rPr>
              <w:t xml:space="preserve"> of cumulative savings in 486 partnerships, this was up from £500m the previous year. The data collection exercise for 2018 was also carried out with the savings figures due to be launched in June.</w:t>
            </w:r>
          </w:p>
          <w:p w14:paraId="31138D3C" w14:textId="76509BC7" w:rsidR="00972783" w:rsidRPr="00552A3C" w:rsidRDefault="00457C54" w:rsidP="00457C5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Shared Service Expert programme placed two experts – Liverpool City Region &amp; Blackpool. </w:t>
            </w:r>
          </w:p>
        </w:tc>
        <w:tc>
          <w:tcPr>
            <w:tcW w:w="1287" w:type="dxa"/>
          </w:tcPr>
          <w:p w14:paraId="59B3576C" w14:textId="5FB78B36" w:rsidR="00972783" w:rsidRPr="00C017CC" w:rsidRDefault="00972783" w:rsidP="009637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Green</w:t>
            </w:r>
          </w:p>
        </w:tc>
      </w:tr>
      <w:tr w:rsidR="00972783" w14:paraId="5F6BEA9A" w14:textId="77777777" w:rsidTr="00972783">
        <w:tc>
          <w:tcPr>
            <w:tcW w:w="3539" w:type="dxa"/>
          </w:tcPr>
          <w:p w14:paraId="026F3968" w14:textId="4EE908CF" w:rsidR="00972783" w:rsidRPr="00552A3C" w:rsidRDefault="00972783" w:rsidP="0096376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>Behavioural insights</w:t>
            </w:r>
          </w:p>
        </w:tc>
        <w:tc>
          <w:tcPr>
            <w:tcW w:w="3954" w:type="dxa"/>
          </w:tcPr>
          <w:p w14:paraId="7FF9F26A" w14:textId="77777777" w:rsidR="00972783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Funded </w:t>
            </w: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552A3C">
              <w:rPr>
                <w:rFonts w:ascii="Arial" w:hAnsi="Arial" w:cs="Arial"/>
                <w:sz w:val="18"/>
                <w:szCs w:val="18"/>
              </w:rPr>
              <w:t xml:space="preserve"> council led projects running in 2017/18.</w:t>
            </w:r>
          </w:p>
          <w:p w14:paraId="03D2A112" w14:textId="3C298674" w:rsidR="005953D3" w:rsidRDefault="005953D3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Produced a behavioural insights webpage where guidance, tools, reports and outputs from projects can be easily accessed and shared.</w:t>
            </w:r>
          </w:p>
          <w:p w14:paraId="7B510A50" w14:textId="77777777" w:rsidR="00972783" w:rsidRDefault="005953D3" w:rsidP="005953D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Hosted a behavioural Insights in Local government event in March 2018 sharing lessons learned and best practice. </w:t>
            </w:r>
            <w:r w:rsidR="00972783">
              <w:rPr>
                <w:rFonts w:ascii="Arial" w:hAnsi="Arial" w:cs="Arial"/>
                <w:sz w:val="18"/>
                <w:szCs w:val="18"/>
              </w:rPr>
              <w:t xml:space="preserve">Launched the LGA and Behavioural Insights Team’s top five insights to increase council tax revenue </w:t>
            </w:r>
            <w:r>
              <w:rPr>
                <w:rFonts w:ascii="Arial" w:hAnsi="Arial" w:cs="Arial"/>
                <w:sz w:val="18"/>
                <w:szCs w:val="18"/>
              </w:rPr>
              <w:t>at the event.</w:t>
            </w:r>
            <w:r w:rsidR="0097278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D5D016" w14:textId="23CDE09B" w:rsidR="00CE73A6" w:rsidRPr="00552A3C" w:rsidRDefault="00CE73A6" w:rsidP="005953D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87" w:type="dxa"/>
          </w:tcPr>
          <w:p w14:paraId="47749B05" w14:textId="7E3F4403" w:rsidR="00972783" w:rsidRPr="00C017CC" w:rsidRDefault="003A6EB1" w:rsidP="003A6E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Green</w:t>
            </w:r>
          </w:p>
        </w:tc>
      </w:tr>
      <w:tr w:rsidR="00972783" w14:paraId="17B643EC" w14:textId="77777777" w:rsidTr="00972783">
        <w:tc>
          <w:tcPr>
            <w:tcW w:w="3539" w:type="dxa"/>
          </w:tcPr>
          <w:p w14:paraId="4A140357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Design in Public Services </w:t>
            </w:r>
          </w:p>
        </w:tc>
        <w:tc>
          <w:tcPr>
            <w:tcW w:w="3954" w:type="dxa"/>
          </w:tcPr>
          <w:p w14:paraId="7CD101EF" w14:textId="43AFA562" w:rsidR="00972783" w:rsidRPr="00552A3C" w:rsidRDefault="00972783" w:rsidP="00FB2CFB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7 London councils have completed their training in design skills from the Design Council. </w:t>
            </w:r>
            <w:r>
              <w:rPr>
                <w:rFonts w:ascii="Arial" w:hAnsi="Arial" w:cs="Arial"/>
                <w:sz w:val="18"/>
                <w:szCs w:val="18"/>
              </w:rPr>
              <w:t xml:space="preserve">In addition, </w:t>
            </w:r>
            <w:r w:rsidR="00FB2CFB">
              <w:rPr>
                <w:rFonts w:ascii="Arial" w:hAnsi="Arial" w:cs="Arial"/>
                <w:sz w:val="18"/>
                <w:szCs w:val="18"/>
              </w:rPr>
              <w:t>13</w:t>
            </w:r>
            <w:r>
              <w:rPr>
                <w:rFonts w:ascii="Arial" w:hAnsi="Arial" w:cs="Arial"/>
                <w:sz w:val="18"/>
                <w:szCs w:val="18"/>
              </w:rPr>
              <w:t xml:space="preserve"> councils have been supported to apply design processes and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methods to tackle public health challenges with a focus on prevention.</w:t>
            </w:r>
          </w:p>
        </w:tc>
        <w:tc>
          <w:tcPr>
            <w:tcW w:w="1287" w:type="dxa"/>
          </w:tcPr>
          <w:p w14:paraId="475EB799" w14:textId="2F6BC5E2" w:rsidR="00972783" w:rsidRPr="00CB75BF" w:rsidRDefault="003A6EB1" w:rsidP="003A6EB1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Green</w:t>
            </w:r>
          </w:p>
        </w:tc>
      </w:tr>
      <w:tr w:rsidR="00972783" w14:paraId="04F57D54" w14:textId="77777777" w:rsidTr="00972783">
        <w:tc>
          <w:tcPr>
            <w:tcW w:w="3539" w:type="dxa"/>
          </w:tcPr>
          <w:p w14:paraId="46587852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lastRenderedPageBreak/>
              <w:t xml:space="preserve">Procurement </w:t>
            </w:r>
          </w:p>
        </w:tc>
        <w:tc>
          <w:tcPr>
            <w:tcW w:w="3954" w:type="dxa"/>
          </w:tcPr>
          <w:p w14:paraId="69B6361B" w14:textId="77777777" w:rsidR="00536532" w:rsidRDefault="00536532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Published refreshed category strategies on Energy, ICT and Construction. </w:t>
            </w:r>
          </w:p>
          <w:p w14:paraId="755C2462" w14:textId="22FC8B1B" w:rsidR="00C70BA3" w:rsidRDefault="00536532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We conducted research into the benefits, savings and developments in approaches to procurement that councils have achieved resulting from the national procurement strategy. </w:t>
            </w:r>
            <w:r w:rsidR="00C70BA3">
              <w:rPr>
                <w:rFonts w:ascii="Arial" w:hAnsi="Arial" w:cs="Arial"/>
                <w:sz w:val="18"/>
                <w:szCs w:val="18"/>
              </w:rPr>
              <w:t>(Four of the eight councils where we had in depth conversations identified savings of around £40m since 2014, as well as identifying additional social value and better outcomes</w:t>
            </w:r>
            <w:r w:rsidR="00B96144">
              <w:rPr>
                <w:rFonts w:ascii="Arial" w:hAnsi="Arial" w:cs="Arial"/>
                <w:sz w:val="18"/>
                <w:szCs w:val="18"/>
              </w:rPr>
              <w:t>)</w:t>
            </w:r>
            <w:r w:rsidR="00C70BA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4B0CB57C" w14:textId="61B59FC6" w:rsidR="00972783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432F42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C70BA3" w:rsidRPr="00432F42">
              <w:rPr>
                <w:rFonts w:ascii="Arial" w:hAnsi="Arial" w:cs="Arial"/>
                <w:b/>
                <w:sz w:val="18"/>
                <w:szCs w:val="18"/>
              </w:rPr>
              <w:t xml:space="preserve">ational </w:t>
            </w:r>
            <w:r w:rsidRPr="00432F42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70BA3" w:rsidRPr="00432F42">
              <w:rPr>
                <w:rFonts w:ascii="Arial" w:hAnsi="Arial" w:cs="Arial"/>
                <w:b/>
                <w:sz w:val="18"/>
                <w:szCs w:val="18"/>
              </w:rPr>
              <w:t xml:space="preserve">rocurement </w:t>
            </w:r>
            <w:r w:rsidRPr="00432F42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="00C70BA3" w:rsidRPr="00432F42">
              <w:rPr>
                <w:rFonts w:ascii="Arial" w:hAnsi="Arial" w:cs="Arial"/>
                <w:b/>
                <w:sz w:val="18"/>
                <w:szCs w:val="18"/>
              </w:rPr>
              <w:t xml:space="preserve">trategy </w:t>
            </w:r>
            <w:r w:rsidRPr="00432F42">
              <w:rPr>
                <w:rFonts w:ascii="Arial" w:hAnsi="Arial" w:cs="Arial"/>
                <w:b/>
                <w:sz w:val="18"/>
                <w:szCs w:val="18"/>
              </w:rPr>
              <w:t>2018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70BA3">
              <w:rPr>
                <w:rFonts w:ascii="Arial" w:hAnsi="Arial" w:cs="Arial"/>
                <w:sz w:val="18"/>
                <w:szCs w:val="18"/>
              </w:rPr>
              <w:t>has been developed in consultation with councils and will be launched in July.</w:t>
            </w:r>
          </w:p>
          <w:p w14:paraId="419B2BC4" w14:textId="049EA3A1" w:rsidR="00972783" w:rsidRPr="00552A3C" w:rsidRDefault="00972783" w:rsidP="00432F4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LGA has work</w:t>
            </w:r>
            <w:r w:rsidR="00C70BA3">
              <w:rPr>
                <w:rFonts w:ascii="Arial" w:hAnsi="Arial" w:cs="Arial"/>
                <w:sz w:val="18"/>
                <w:szCs w:val="18"/>
              </w:rPr>
              <w:t xml:space="preserve">ed with </w:t>
            </w:r>
            <w:r>
              <w:rPr>
                <w:rFonts w:ascii="Arial" w:hAnsi="Arial" w:cs="Arial"/>
                <w:sz w:val="18"/>
                <w:szCs w:val="18"/>
              </w:rPr>
              <w:t xml:space="preserve">government </w:t>
            </w:r>
            <w:r w:rsidR="00C70BA3">
              <w:rPr>
                <w:rFonts w:ascii="Arial" w:hAnsi="Arial" w:cs="Arial"/>
                <w:sz w:val="18"/>
                <w:szCs w:val="18"/>
              </w:rPr>
              <w:t>and</w:t>
            </w:r>
            <w:r w:rsidR="00432F4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councils on issues relating to the high profile collapse of Carillion. This has included providing evidence to the Public Administration and Constitutional Affairs Committee</w:t>
            </w:r>
            <w:r w:rsidR="007D0F4C">
              <w:rPr>
                <w:rFonts w:ascii="Arial" w:hAnsi="Arial" w:cs="Arial"/>
                <w:sz w:val="18"/>
                <w:szCs w:val="18"/>
              </w:rPr>
              <w:t xml:space="preserve"> and being a member of the Carillion Task-force chaired by the BEIS Secretary of State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87" w:type="dxa"/>
          </w:tcPr>
          <w:p w14:paraId="3F4510F9" w14:textId="6F05A5C8" w:rsidR="00972783" w:rsidRDefault="00CE73A6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972783" w:rsidRPr="00972783">
              <w:rPr>
                <w:rFonts w:ascii="Arial" w:hAnsi="Arial" w:cs="Arial"/>
                <w:sz w:val="18"/>
                <w:szCs w:val="18"/>
              </w:rPr>
              <w:t>Green</w:t>
            </w:r>
          </w:p>
          <w:p w14:paraId="57A8EA8F" w14:textId="77777777" w:rsidR="00972783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3B6272" w14:textId="77777777" w:rsidR="00972783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07216" w14:textId="4CBB0F41" w:rsidR="00972783" w:rsidRPr="00CB75BF" w:rsidRDefault="00972783" w:rsidP="007D0F4C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72783" w14:paraId="614EBDF8" w14:textId="77777777" w:rsidTr="00972783">
        <w:tc>
          <w:tcPr>
            <w:tcW w:w="3539" w:type="dxa"/>
          </w:tcPr>
          <w:p w14:paraId="58D5AFFE" w14:textId="0E468C45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Commercialisation </w:t>
            </w:r>
          </w:p>
        </w:tc>
        <w:tc>
          <w:tcPr>
            <w:tcW w:w="3954" w:type="dxa"/>
          </w:tcPr>
          <w:p w14:paraId="548008FF" w14:textId="4D714AA6" w:rsidR="006777CB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B917CD">
              <w:rPr>
                <w:rFonts w:ascii="Arial" w:hAnsi="Arial" w:cs="Arial"/>
                <w:b/>
                <w:sz w:val="18"/>
                <w:szCs w:val="18"/>
              </w:rPr>
              <w:t>Commercial experts</w:t>
            </w:r>
            <w:r w:rsidRPr="005D7C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777CB">
              <w:rPr>
                <w:rFonts w:ascii="Arial" w:hAnsi="Arial" w:cs="Arial"/>
                <w:sz w:val="18"/>
                <w:szCs w:val="18"/>
              </w:rPr>
              <w:t xml:space="preserve">were </w:t>
            </w:r>
            <w:r w:rsidRPr="005D7C41">
              <w:rPr>
                <w:rFonts w:ascii="Arial" w:hAnsi="Arial" w:cs="Arial"/>
                <w:sz w:val="18"/>
                <w:szCs w:val="18"/>
              </w:rPr>
              <w:t xml:space="preserve">commissioned to work with 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5D7C41">
              <w:rPr>
                <w:rFonts w:ascii="Arial" w:hAnsi="Arial" w:cs="Arial"/>
                <w:sz w:val="18"/>
                <w:szCs w:val="18"/>
              </w:rPr>
              <w:t xml:space="preserve"> councils this year</w:t>
            </w:r>
            <w:r w:rsidR="006777C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D7C41">
              <w:rPr>
                <w:rFonts w:ascii="Arial" w:hAnsi="Arial" w:cs="Arial"/>
                <w:sz w:val="18"/>
                <w:szCs w:val="18"/>
              </w:rPr>
              <w:t xml:space="preserve">contributing towards </w:t>
            </w:r>
            <w:r w:rsidR="006777CB">
              <w:rPr>
                <w:rFonts w:ascii="Arial" w:hAnsi="Arial" w:cs="Arial"/>
                <w:sz w:val="18"/>
                <w:szCs w:val="18"/>
              </w:rPr>
              <w:t xml:space="preserve">an </w:t>
            </w:r>
            <w:r w:rsidR="006777CB" w:rsidRPr="006777CB">
              <w:rPr>
                <w:rFonts w:ascii="Arial" w:hAnsi="Arial" w:cs="Arial"/>
                <w:sz w:val="18"/>
                <w:szCs w:val="18"/>
              </w:rPr>
              <w:t xml:space="preserve">estimated </w:t>
            </w:r>
            <w:r w:rsidRPr="006777CB">
              <w:rPr>
                <w:rFonts w:ascii="Arial" w:hAnsi="Arial" w:cs="Arial"/>
                <w:sz w:val="18"/>
                <w:szCs w:val="18"/>
              </w:rPr>
              <w:t>£9.3m</w:t>
            </w:r>
            <w:r w:rsidR="006777CB">
              <w:rPr>
                <w:rFonts w:ascii="Arial" w:hAnsi="Arial" w:cs="Arial"/>
                <w:sz w:val="18"/>
                <w:szCs w:val="18"/>
              </w:rPr>
              <w:t xml:space="preserve"> in additional income for these councils. </w:t>
            </w:r>
          </w:p>
          <w:p w14:paraId="454ED652" w14:textId="5CB2B57A" w:rsidR="006777CB" w:rsidRDefault="006777CB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Officers from 35 councils have attended the </w:t>
            </w:r>
            <w:r w:rsidRPr="00B917CD">
              <w:rPr>
                <w:rFonts w:ascii="Arial" w:hAnsi="Arial" w:cs="Arial"/>
                <w:b/>
                <w:sz w:val="18"/>
                <w:szCs w:val="18"/>
              </w:rPr>
              <w:t>LGA/IOD Commercial Skills Training</w:t>
            </w:r>
            <w:r>
              <w:rPr>
                <w:rFonts w:ascii="Arial" w:hAnsi="Arial" w:cs="Arial"/>
                <w:sz w:val="18"/>
                <w:szCs w:val="18"/>
              </w:rPr>
              <w:t>, assist</w:t>
            </w:r>
            <w:r w:rsidR="00B917CD">
              <w:rPr>
                <w:rFonts w:ascii="Arial" w:hAnsi="Arial" w:cs="Arial"/>
                <w:sz w:val="18"/>
                <w:szCs w:val="18"/>
              </w:rPr>
              <w:t xml:space="preserve">ing </w:t>
            </w:r>
            <w:r>
              <w:rPr>
                <w:rFonts w:ascii="Arial" w:hAnsi="Arial" w:cs="Arial"/>
                <w:sz w:val="18"/>
                <w:szCs w:val="18"/>
              </w:rPr>
              <w:t xml:space="preserve">councils </w:t>
            </w:r>
            <w:r w:rsidR="00B917CD">
              <w:rPr>
                <w:rFonts w:ascii="Arial" w:hAnsi="Arial" w:cs="Arial"/>
                <w:sz w:val="18"/>
                <w:szCs w:val="18"/>
              </w:rPr>
              <w:t xml:space="preserve">to run and develop commercial ventures worth £11.75m. </w:t>
            </w:r>
          </w:p>
          <w:p w14:paraId="238108CF" w14:textId="77777777" w:rsidR="00972783" w:rsidRDefault="00972783" w:rsidP="00B917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February and March we designed and delivered two </w:t>
            </w:r>
            <w:r w:rsidR="00B917CD" w:rsidRPr="00B96144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Pr="00B96144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B917CD">
              <w:rPr>
                <w:rFonts w:ascii="Arial" w:hAnsi="Arial" w:cs="Arial"/>
                <w:b/>
                <w:sz w:val="18"/>
                <w:szCs w:val="18"/>
              </w:rPr>
              <w:t xml:space="preserve">mmercial </w:t>
            </w:r>
            <w:r w:rsidR="00B917CD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B917CD">
              <w:rPr>
                <w:rFonts w:ascii="Arial" w:hAnsi="Arial" w:cs="Arial"/>
                <w:b/>
                <w:sz w:val="18"/>
                <w:szCs w:val="18"/>
              </w:rPr>
              <w:t xml:space="preserve">kills </w:t>
            </w:r>
            <w:r w:rsidR="00B917CD"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Pr="00B917CD">
              <w:rPr>
                <w:rFonts w:ascii="Arial" w:hAnsi="Arial" w:cs="Arial"/>
                <w:b/>
                <w:sz w:val="18"/>
                <w:szCs w:val="18"/>
              </w:rPr>
              <w:t>asterclasses</w:t>
            </w:r>
            <w:r>
              <w:rPr>
                <w:rFonts w:ascii="Arial" w:hAnsi="Arial" w:cs="Arial"/>
                <w:sz w:val="18"/>
                <w:szCs w:val="18"/>
              </w:rPr>
              <w:t xml:space="preserve"> for elected members. Both Masterclasses received very favourable feedback.</w:t>
            </w:r>
          </w:p>
          <w:p w14:paraId="214510AE" w14:textId="0E4992DB" w:rsidR="00B917CD" w:rsidRPr="00552A3C" w:rsidRDefault="00B917CD" w:rsidP="00B917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Launched updated LGA Enterprising Councils guidance at the LGA Conference in July</w:t>
            </w:r>
            <w:r w:rsidR="00B96144">
              <w:rPr>
                <w:rFonts w:ascii="Arial" w:hAnsi="Arial" w:cs="Arial"/>
                <w:sz w:val="18"/>
                <w:szCs w:val="18"/>
              </w:rPr>
              <w:t xml:space="preserve"> 2017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1287" w:type="dxa"/>
          </w:tcPr>
          <w:p w14:paraId="476DFB4E" w14:textId="46B5DA46" w:rsidR="00972783" w:rsidRPr="00C017CC" w:rsidRDefault="00CE73A6" w:rsidP="009637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972783">
              <w:rPr>
                <w:rFonts w:ascii="Arial" w:hAnsi="Arial" w:cs="Arial"/>
                <w:sz w:val="18"/>
                <w:szCs w:val="18"/>
              </w:rPr>
              <w:t xml:space="preserve">Green </w:t>
            </w:r>
          </w:p>
        </w:tc>
      </w:tr>
      <w:tr w:rsidR="00972783" w14:paraId="6A4135D6" w14:textId="77777777" w:rsidTr="00972783">
        <w:tc>
          <w:tcPr>
            <w:tcW w:w="3539" w:type="dxa"/>
          </w:tcPr>
          <w:p w14:paraId="7888B786" w14:textId="77777777" w:rsidR="00972783" w:rsidRPr="00552A3C" w:rsidRDefault="00972783" w:rsidP="00963764">
            <w:pPr>
              <w:rPr>
                <w:rFonts w:ascii="Arial" w:hAnsi="Arial" w:cs="Arial"/>
                <w:sz w:val="18"/>
                <w:szCs w:val="18"/>
              </w:rPr>
            </w:pPr>
            <w:r w:rsidRPr="00552A3C">
              <w:rPr>
                <w:rFonts w:ascii="Arial" w:hAnsi="Arial" w:cs="Arial"/>
                <w:sz w:val="18"/>
                <w:szCs w:val="18"/>
              </w:rPr>
              <w:t xml:space="preserve">Productivity Experts </w:t>
            </w:r>
          </w:p>
        </w:tc>
        <w:tc>
          <w:tcPr>
            <w:tcW w:w="3954" w:type="dxa"/>
          </w:tcPr>
          <w:p w14:paraId="46A5E949" w14:textId="77777777" w:rsidR="00972783" w:rsidRDefault="00076671" w:rsidP="000766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Productivity experts have worked </w:t>
            </w:r>
            <w:r w:rsidR="00972783" w:rsidRPr="00972783">
              <w:rPr>
                <w:rFonts w:ascii="Arial" w:hAnsi="Arial" w:cs="Arial"/>
                <w:sz w:val="18"/>
                <w:szCs w:val="18"/>
              </w:rPr>
              <w:t xml:space="preserve">with 25 councils </w:t>
            </w:r>
            <w:r>
              <w:rPr>
                <w:rFonts w:ascii="Arial" w:hAnsi="Arial" w:cs="Arial"/>
                <w:sz w:val="18"/>
                <w:szCs w:val="18"/>
              </w:rPr>
              <w:t xml:space="preserve">contributing towards efficiency savings and/or income generation </w:t>
            </w:r>
            <w:r w:rsidR="00972783" w:rsidRPr="00972783">
              <w:rPr>
                <w:rFonts w:ascii="Arial" w:hAnsi="Arial" w:cs="Arial"/>
                <w:sz w:val="18"/>
                <w:szCs w:val="18"/>
              </w:rPr>
              <w:t>of nearly £40 million</w:t>
            </w:r>
            <w:r>
              <w:rPr>
                <w:rFonts w:ascii="Arial" w:hAnsi="Arial" w:cs="Arial"/>
                <w:sz w:val="18"/>
                <w:szCs w:val="18"/>
              </w:rPr>
              <w:t>, exceeding the target set by the MOU</w:t>
            </w:r>
            <w:r w:rsidR="00972783" w:rsidRPr="0097278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2FF57C2D" w14:textId="2584BDA5" w:rsidR="00076671" w:rsidRPr="00972783" w:rsidRDefault="00076671" w:rsidP="0007667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 LGA produced a video to help advertise applications to the programme </w:t>
            </w:r>
          </w:p>
        </w:tc>
        <w:tc>
          <w:tcPr>
            <w:tcW w:w="1287" w:type="dxa"/>
          </w:tcPr>
          <w:p w14:paraId="42239613" w14:textId="49838991" w:rsidR="00972783" w:rsidRPr="00C017CC" w:rsidRDefault="00CE73A6" w:rsidP="0097278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972783">
              <w:rPr>
                <w:rFonts w:ascii="Arial" w:hAnsi="Arial" w:cs="Arial"/>
                <w:sz w:val="18"/>
                <w:szCs w:val="18"/>
              </w:rPr>
              <w:t>Green</w:t>
            </w:r>
          </w:p>
        </w:tc>
      </w:tr>
    </w:tbl>
    <w:p w14:paraId="7004354D" w14:textId="77777777" w:rsidR="00A5198B" w:rsidRDefault="00A5198B" w:rsidP="00A5198B">
      <w:pPr>
        <w:spacing w:before="120"/>
        <w:ind w:left="567"/>
        <w:rPr>
          <w:rFonts w:ascii="Arial" w:hAnsi="Arial" w:cs="Arial"/>
          <w:szCs w:val="22"/>
        </w:rPr>
      </w:pPr>
    </w:p>
    <w:p w14:paraId="6C7DBDC3" w14:textId="77777777" w:rsidR="00A5198B" w:rsidRDefault="00A5198B" w:rsidP="00A5198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EE5C62C" w14:textId="77777777" w:rsidR="00A5198B" w:rsidRDefault="00A5198B" w:rsidP="00A5198B">
      <w:pPr>
        <w:rPr>
          <w:rFonts w:ascii="Arial" w:hAnsi="Arial" w:cs="Arial"/>
          <w:b/>
        </w:rPr>
      </w:pPr>
    </w:p>
    <w:p w14:paraId="3FF041DA" w14:textId="77777777" w:rsidR="00A5198B" w:rsidRDefault="00A5198B" w:rsidP="00A5198B">
      <w:pPr>
        <w:rPr>
          <w:rFonts w:ascii="Arial" w:hAnsi="Arial" w:cs="Arial"/>
          <w:b/>
        </w:rPr>
      </w:pPr>
    </w:p>
    <w:p w14:paraId="5B6C2A66" w14:textId="77777777" w:rsidR="00A5198B" w:rsidRDefault="00A5198B" w:rsidP="00A5198B">
      <w:pPr>
        <w:rPr>
          <w:rFonts w:ascii="Arial" w:hAnsi="Arial" w:cs="Arial"/>
          <w:b/>
        </w:rPr>
      </w:pPr>
    </w:p>
    <w:p w14:paraId="5FA366B1" w14:textId="77777777" w:rsidR="00A5198B" w:rsidRPr="00A5198B" w:rsidRDefault="00A5198B" w:rsidP="00A5198B">
      <w:pPr>
        <w:rPr>
          <w:rFonts w:ascii="Arial" w:hAnsi="Arial" w:cs="Arial"/>
          <w:b/>
        </w:rPr>
      </w:pPr>
    </w:p>
    <w:sectPr w:rsidR="00A5198B" w:rsidRPr="00A5198B" w:rsidSect="001E476B">
      <w:headerReference w:type="even" r:id="rId11"/>
      <w:headerReference w:type="default" r:id="rId12"/>
      <w:headerReference w:type="first" r:id="rId13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D5B1B" w14:textId="77777777" w:rsidR="00777580" w:rsidRDefault="00777580">
      <w:r>
        <w:separator/>
      </w:r>
    </w:p>
  </w:endnote>
  <w:endnote w:type="continuationSeparator" w:id="0">
    <w:p w14:paraId="3BA9C2AB" w14:textId="77777777" w:rsidR="00777580" w:rsidRDefault="0077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3F0764-A62E-4AF2-A655-3C20615E000A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298BE60-B7A7-4EA6-B702-D40FB693F0E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utiger 45 Light">
    <w:altName w:val="Raavi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0B49A6-15C9-4C92-AB07-F90D7489EE0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4" w:fontKey="{2ADA6EB3-A95A-41C5-A30C-7BC40FBA47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25E2B0-EC38-4B5C-8B1F-5192DE84EE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1A335" w14:textId="77777777" w:rsidR="00777580" w:rsidRDefault="00777580">
      <w:r>
        <w:separator/>
      </w:r>
    </w:p>
  </w:footnote>
  <w:footnote w:type="continuationSeparator" w:id="0">
    <w:p w14:paraId="1E01D598" w14:textId="77777777" w:rsidR="00777580" w:rsidRDefault="007775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923DA" w14:textId="523BB0C5" w:rsidR="00777580" w:rsidRDefault="007775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3"/>
      <w:gridCol w:w="3228"/>
    </w:tblGrid>
    <w:tr w:rsidR="00777580" w:rsidRPr="004F266E" w14:paraId="3C665368" w14:textId="77777777" w:rsidTr="00CE3786">
      <w:tc>
        <w:tcPr>
          <w:tcW w:w="5843" w:type="dxa"/>
          <w:vMerge w:val="restart"/>
          <w:shd w:val="clear" w:color="auto" w:fill="auto"/>
        </w:tcPr>
        <w:p w14:paraId="5A499ED4" w14:textId="77777777" w:rsidR="00777580" w:rsidRPr="00374227" w:rsidRDefault="00777580" w:rsidP="0072184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BA789EE" wp14:editId="25634DB9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8" w:type="dxa"/>
          <w:shd w:val="clear" w:color="auto" w:fill="auto"/>
          <w:vAlign w:val="center"/>
        </w:tcPr>
        <w:p w14:paraId="509B84D5" w14:textId="77777777" w:rsidR="00777580" w:rsidRDefault="00777580" w:rsidP="00AA3550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Improvement and Innovation  Board </w:t>
          </w:r>
        </w:p>
        <w:p w14:paraId="555F199C" w14:textId="2090084F" w:rsidR="00777580" w:rsidRPr="00374227" w:rsidRDefault="00777580" w:rsidP="00AA3550">
          <w:pPr>
            <w:pStyle w:val="Header"/>
            <w:rPr>
              <w:rFonts w:ascii="Arial" w:hAnsi="Arial" w:cs="Arial"/>
              <w:b/>
              <w:szCs w:val="22"/>
            </w:rPr>
          </w:pPr>
        </w:p>
      </w:tc>
    </w:tr>
    <w:tr w:rsidR="00777580" w14:paraId="4AC46BB4" w14:textId="77777777" w:rsidTr="00CE3786">
      <w:trPr>
        <w:trHeight w:val="450"/>
      </w:trPr>
      <w:tc>
        <w:tcPr>
          <w:tcW w:w="5843" w:type="dxa"/>
          <w:vMerge/>
          <w:shd w:val="clear" w:color="auto" w:fill="auto"/>
        </w:tcPr>
        <w:p w14:paraId="3C9A9F8A" w14:textId="77777777" w:rsidR="00777580" w:rsidRPr="00374227" w:rsidRDefault="00777580" w:rsidP="0072184A">
          <w:pPr>
            <w:pStyle w:val="Header"/>
          </w:pPr>
        </w:p>
      </w:tc>
      <w:tc>
        <w:tcPr>
          <w:tcW w:w="3228" w:type="dxa"/>
          <w:shd w:val="clear" w:color="auto" w:fill="auto"/>
          <w:vAlign w:val="center"/>
        </w:tcPr>
        <w:p w14:paraId="12E7340C" w14:textId="4069AF32" w:rsidR="00777580" w:rsidRPr="00374227" w:rsidRDefault="00777580" w:rsidP="00AA3550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16 July 2018</w:t>
          </w:r>
        </w:p>
      </w:tc>
    </w:tr>
  </w:tbl>
  <w:p w14:paraId="5C92FFF8" w14:textId="56F946B6" w:rsidR="00777580" w:rsidRPr="0021114E" w:rsidRDefault="00777580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E82A8" w14:textId="5A67913D" w:rsidR="00777580" w:rsidRDefault="007775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FC3"/>
    <w:multiLevelType w:val="multilevel"/>
    <w:tmpl w:val="486825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8723FA7"/>
    <w:multiLevelType w:val="multilevel"/>
    <w:tmpl w:val="578E561A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C334443"/>
    <w:multiLevelType w:val="multilevel"/>
    <w:tmpl w:val="19B22346"/>
    <w:lvl w:ilvl="0">
      <w:start w:val="2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center"/>
      <w:pPr>
        <w:ind w:left="1129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E075CA2"/>
    <w:multiLevelType w:val="multilevel"/>
    <w:tmpl w:val="1BC49B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10946A4"/>
    <w:multiLevelType w:val="multilevel"/>
    <w:tmpl w:val="8C7A909E"/>
    <w:lvl w:ilvl="0">
      <w:start w:val="2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67F3768"/>
    <w:multiLevelType w:val="multilevel"/>
    <w:tmpl w:val="FEA490BE"/>
    <w:lvl w:ilvl="0">
      <w:start w:val="21"/>
      <w:numFmt w:val="decimal"/>
      <w:lvlText w:val="%1"/>
      <w:lvlJc w:val="left"/>
      <w:pPr>
        <w:ind w:left="420" w:hanging="420"/>
      </w:pPr>
      <w:rPr>
        <w:rFonts w:ascii="Arial" w:hAnsi="Arial" w:cs="Arial"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ascii="Arial" w:hAnsi="Arial" w:cs="Arial"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" w:hAnsi="Arial" w:cs="Arial"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" w:hAnsi="Arial" w:cs="Arial"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ascii="Arial" w:hAnsi="Arial" w:cs="Arial"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" w:hAnsi="Arial" w:cs="Arial"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ascii="Arial" w:hAnsi="Arial" w:cs="Arial"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ascii="Arial" w:hAnsi="Arial" w:cs="Arial"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ascii="Arial" w:hAnsi="Arial" w:cs="Arial" w:hint="default"/>
        <w:b/>
        <w:u w:val="none"/>
      </w:rPr>
    </w:lvl>
  </w:abstractNum>
  <w:abstractNum w:abstractNumId="6" w15:restartNumberingAfterBreak="0">
    <w:nsid w:val="171B11A6"/>
    <w:multiLevelType w:val="multilevel"/>
    <w:tmpl w:val="7DAA7D8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7777634"/>
    <w:multiLevelType w:val="hybridMultilevel"/>
    <w:tmpl w:val="00C6F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C0B4A"/>
    <w:multiLevelType w:val="multilevel"/>
    <w:tmpl w:val="F3FE1F16"/>
    <w:lvl w:ilvl="0">
      <w:start w:val="2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D2718B7"/>
    <w:multiLevelType w:val="multilevel"/>
    <w:tmpl w:val="AA5ADE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D6F7204"/>
    <w:multiLevelType w:val="multilevel"/>
    <w:tmpl w:val="B156DD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467D9E"/>
    <w:multiLevelType w:val="hybridMultilevel"/>
    <w:tmpl w:val="E54C3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43118"/>
    <w:multiLevelType w:val="multilevel"/>
    <w:tmpl w:val="E2D47FFA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388455F"/>
    <w:multiLevelType w:val="hybridMultilevel"/>
    <w:tmpl w:val="2E34E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4A6DE6"/>
    <w:multiLevelType w:val="multilevel"/>
    <w:tmpl w:val="741A667A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4AF106B"/>
    <w:multiLevelType w:val="hybridMultilevel"/>
    <w:tmpl w:val="2F681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96DEF"/>
    <w:multiLevelType w:val="hybridMultilevel"/>
    <w:tmpl w:val="AC7A6772"/>
    <w:lvl w:ilvl="0" w:tplc="E1A4F06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0F3924"/>
    <w:multiLevelType w:val="multilevel"/>
    <w:tmpl w:val="D8A026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3C79B6"/>
    <w:multiLevelType w:val="multilevel"/>
    <w:tmpl w:val="001ED6F4"/>
    <w:lvl w:ilvl="0">
      <w:start w:val="2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2A1E7B93"/>
    <w:multiLevelType w:val="multilevel"/>
    <w:tmpl w:val="F1F27158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AF06631"/>
    <w:multiLevelType w:val="multilevel"/>
    <w:tmpl w:val="E23A7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21" w15:restartNumberingAfterBreak="0">
    <w:nsid w:val="2E55204B"/>
    <w:multiLevelType w:val="hybridMultilevel"/>
    <w:tmpl w:val="B27828F6"/>
    <w:lvl w:ilvl="0" w:tplc="BA4C916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827CA8"/>
    <w:multiLevelType w:val="multilevel"/>
    <w:tmpl w:val="3C7E364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9564905"/>
    <w:multiLevelType w:val="hybridMultilevel"/>
    <w:tmpl w:val="DA5EC322"/>
    <w:lvl w:ilvl="0" w:tplc="7F02EB9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476481"/>
    <w:multiLevelType w:val="multilevel"/>
    <w:tmpl w:val="D3FC225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  <w:color w:val="auto"/>
        <w:u w:val="single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  <w:color w:val="auto"/>
        <w:u w:val="single"/>
      </w:rPr>
    </w:lvl>
  </w:abstractNum>
  <w:abstractNum w:abstractNumId="25" w15:restartNumberingAfterBreak="0">
    <w:nsid w:val="3BE33F1A"/>
    <w:multiLevelType w:val="multilevel"/>
    <w:tmpl w:val="EF1A5590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6" w15:restartNumberingAfterBreak="0">
    <w:nsid w:val="3DCF77BF"/>
    <w:multiLevelType w:val="hybridMultilevel"/>
    <w:tmpl w:val="789C7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8C4AE1"/>
    <w:multiLevelType w:val="multilevel"/>
    <w:tmpl w:val="D55239F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E934E06"/>
    <w:multiLevelType w:val="multilevel"/>
    <w:tmpl w:val="9FD08C1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01525A9"/>
    <w:multiLevelType w:val="hybridMultilevel"/>
    <w:tmpl w:val="FBDE0E2A"/>
    <w:lvl w:ilvl="0" w:tplc="E7D2EC1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12094E"/>
    <w:multiLevelType w:val="multilevel"/>
    <w:tmpl w:val="4350A3D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42C1B76"/>
    <w:multiLevelType w:val="multilevel"/>
    <w:tmpl w:val="F0DEFE58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46200155"/>
    <w:multiLevelType w:val="multilevel"/>
    <w:tmpl w:val="4EFCAF60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  <w:sz w:val="24"/>
        <w:u w:val="none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  <w:b w:val="0"/>
        <w:sz w:val="24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  <w:u w:val="none"/>
      </w:rPr>
    </w:lvl>
  </w:abstractNum>
  <w:abstractNum w:abstractNumId="33" w15:restartNumberingAfterBreak="0">
    <w:nsid w:val="46DB707D"/>
    <w:multiLevelType w:val="hybridMultilevel"/>
    <w:tmpl w:val="8CA284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960A83"/>
    <w:multiLevelType w:val="multilevel"/>
    <w:tmpl w:val="06AC35CA"/>
    <w:lvl w:ilvl="0">
      <w:start w:val="2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FF9563A"/>
    <w:multiLevelType w:val="multilevel"/>
    <w:tmpl w:val="58A060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2A07AFA"/>
    <w:multiLevelType w:val="hybridMultilevel"/>
    <w:tmpl w:val="45122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AF37C6"/>
    <w:multiLevelType w:val="hybridMultilevel"/>
    <w:tmpl w:val="21948CB8"/>
    <w:lvl w:ilvl="0" w:tplc="903A9C7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4364AE"/>
    <w:multiLevelType w:val="hybridMultilevel"/>
    <w:tmpl w:val="5C3856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9612D88"/>
    <w:multiLevelType w:val="multilevel"/>
    <w:tmpl w:val="B52ABCF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59722D72"/>
    <w:multiLevelType w:val="multilevel"/>
    <w:tmpl w:val="4300B61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1" w15:restartNumberingAfterBreak="0">
    <w:nsid w:val="597F2586"/>
    <w:multiLevelType w:val="hybridMultilevel"/>
    <w:tmpl w:val="92A2F136"/>
    <w:lvl w:ilvl="0" w:tplc="6824AD70">
      <w:numFmt w:val="bullet"/>
      <w:lvlText w:val="-"/>
      <w:lvlJc w:val="left"/>
      <w:pPr>
        <w:ind w:left="1648" w:hanging="360"/>
      </w:pPr>
      <w:rPr>
        <w:rFonts w:ascii="Helvetica" w:eastAsia="Arial Unicode MS" w:hAnsi="Helvetica" w:cs="Helvetica" w:hint="default"/>
      </w:rPr>
    </w:lvl>
    <w:lvl w:ilvl="1" w:tplc="0809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2" w15:restartNumberingAfterBreak="0">
    <w:nsid w:val="5B7B3724"/>
    <w:multiLevelType w:val="multilevel"/>
    <w:tmpl w:val="944A5B5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5B8A16AD"/>
    <w:multiLevelType w:val="hybridMultilevel"/>
    <w:tmpl w:val="96E20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D141557"/>
    <w:multiLevelType w:val="hybridMultilevel"/>
    <w:tmpl w:val="62BEB2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17059CC"/>
    <w:multiLevelType w:val="multilevel"/>
    <w:tmpl w:val="4222A61E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A7C553A"/>
    <w:multiLevelType w:val="multilevel"/>
    <w:tmpl w:val="B076388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74314F7C"/>
    <w:multiLevelType w:val="multilevel"/>
    <w:tmpl w:val="74A0AA1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center"/>
      <w:pPr>
        <w:ind w:left="704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8" w15:restartNumberingAfterBreak="0">
    <w:nsid w:val="75F74D51"/>
    <w:multiLevelType w:val="hybridMultilevel"/>
    <w:tmpl w:val="A77A8C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C56F3A"/>
    <w:multiLevelType w:val="multilevel"/>
    <w:tmpl w:val="AB52EA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8"/>
  </w:num>
  <w:num w:numId="2">
    <w:abstractNumId w:val="41"/>
  </w:num>
  <w:num w:numId="3">
    <w:abstractNumId w:val="35"/>
  </w:num>
  <w:num w:numId="4">
    <w:abstractNumId w:val="30"/>
  </w:num>
  <w:num w:numId="5">
    <w:abstractNumId w:val="10"/>
  </w:num>
  <w:num w:numId="6">
    <w:abstractNumId w:val="26"/>
  </w:num>
  <w:num w:numId="7">
    <w:abstractNumId w:val="13"/>
  </w:num>
  <w:num w:numId="8">
    <w:abstractNumId w:val="36"/>
  </w:num>
  <w:num w:numId="9">
    <w:abstractNumId w:val="7"/>
  </w:num>
  <w:num w:numId="10">
    <w:abstractNumId w:val="48"/>
  </w:num>
  <w:num w:numId="11">
    <w:abstractNumId w:val="46"/>
  </w:num>
  <w:num w:numId="12">
    <w:abstractNumId w:val="38"/>
  </w:num>
  <w:num w:numId="13">
    <w:abstractNumId w:val="44"/>
  </w:num>
  <w:num w:numId="14">
    <w:abstractNumId w:val="11"/>
  </w:num>
  <w:num w:numId="15">
    <w:abstractNumId w:val="15"/>
  </w:num>
  <w:num w:numId="16">
    <w:abstractNumId w:val="33"/>
  </w:num>
  <w:num w:numId="17">
    <w:abstractNumId w:val="21"/>
  </w:num>
  <w:num w:numId="18">
    <w:abstractNumId w:val="16"/>
  </w:num>
  <w:num w:numId="19">
    <w:abstractNumId w:val="37"/>
  </w:num>
  <w:num w:numId="20">
    <w:abstractNumId w:val="43"/>
  </w:num>
  <w:num w:numId="21">
    <w:abstractNumId w:val="29"/>
  </w:num>
  <w:num w:numId="22">
    <w:abstractNumId w:val="23"/>
  </w:num>
  <w:num w:numId="23">
    <w:abstractNumId w:val="49"/>
  </w:num>
  <w:num w:numId="24">
    <w:abstractNumId w:val="17"/>
  </w:num>
  <w:num w:numId="25">
    <w:abstractNumId w:val="0"/>
  </w:num>
  <w:num w:numId="26">
    <w:abstractNumId w:val="9"/>
  </w:num>
  <w:num w:numId="27">
    <w:abstractNumId w:val="3"/>
  </w:num>
  <w:num w:numId="28">
    <w:abstractNumId w:val="39"/>
  </w:num>
  <w:num w:numId="29">
    <w:abstractNumId w:val="6"/>
  </w:num>
  <w:num w:numId="30">
    <w:abstractNumId w:val="27"/>
  </w:num>
  <w:num w:numId="31">
    <w:abstractNumId w:val="42"/>
  </w:num>
  <w:num w:numId="32">
    <w:abstractNumId w:val="40"/>
  </w:num>
  <w:num w:numId="33">
    <w:abstractNumId w:val="24"/>
  </w:num>
  <w:num w:numId="34">
    <w:abstractNumId w:val="1"/>
  </w:num>
  <w:num w:numId="35">
    <w:abstractNumId w:val="47"/>
  </w:num>
  <w:num w:numId="36">
    <w:abstractNumId w:val="45"/>
  </w:num>
  <w:num w:numId="37">
    <w:abstractNumId w:val="25"/>
  </w:num>
  <w:num w:numId="38">
    <w:abstractNumId w:val="14"/>
  </w:num>
  <w:num w:numId="39">
    <w:abstractNumId w:val="5"/>
  </w:num>
  <w:num w:numId="40">
    <w:abstractNumId w:val="32"/>
  </w:num>
  <w:num w:numId="41">
    <w:abstractNumId w:val="19"/>
  </w:num>
  <w:num w:numId="42">
    <w:abstractNumId w:val="22"/>
  </w:num>
  <w:num w:numId="43">
    <w:abstractNumId w:val="12"/>
  </w:num>
  <w:num w:numId="44">
    <w:abstractNumId w:val="2"/>
  </w:num>
  <w:num w:numId="45">
    <w:abstractNumId w:val="4"/>
  </w:num>
  <w:num w:numId="46">
    <w:abstractNumId w:val="31"/>
  </w:num>
  <w:num w:numId="47">
    <w:abstractNumId w:val="8"/>
  </w:num>
  <w:num w:numId="48">
    <w:abstractNumId w:val="34"/>
  </w:num>
  <w:num w:numId="49">
    <w:abstractNumId w:val="18"/>
  </w:num>
  <w:num w:numId="50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21D02"/>
    <w:rsid w:val="00025EEE"/>
    <w:rsid w:val="00030FA9"/>
    <w:rsid w:val="00032C09"/>
    <w:rsid w:val="000367FF"/>
    <w:rsid w:val="000379A9"/>
    <w:rsid w:val="00041FCD"/>
    <w:rsid w:val="0005285D"/>
    <w:rsid w:val="00053237"/>
    <w:rsid w:val="00053F4C"/>
    <w:rsid w:val="000541A2"/>
    <w:rsid w:val="00055293"/>
    <w:rsid w:val="00061956"/>
    <w:rsid w:val="00061D61"/>
    <w:rsid w:val="00076671"/>
    <w:rsid w:val="00077CB5"/>
    <w:rsid w:val="00080A57"/>
    <w:rsid w:val="00081B2C"/>
    <w:rsid w:val="00084E44"/>
    <w:rsid w:val="000858CF"/>
    <w:rsid w:val="00090D08"/>
    <w:rsid w:val="0009283E"/>
    <w:rsid w:val="000970FA"/>
    <w:rsid w:val="00097FEB"/>
    <w:rsid w:val="000A3935"/>
    <w:rsid w:val="000A630D"/>
    <w:rsid w:val="000A7FC2"/>
    <w:rsid w:val="000B09F5"/>
    <w:rsid w:val="000B1503"/>
    <w:rsid w:val="000B787A"/>
    <w:rsid w:val="000C2B48"/>
    <w:rsid w:val="000C3360"/>
    <w:rsid w:val="000C4B43"/>
    <w:rsid w:val="000C5EE5"/>
    <w:rsid w:val="000C7F48"/>
    <w:rsid w:val="000D2BDB"/>
    <w:rsid w:val="000D702D"/>
    <w:rsid w:val="000E4276"/>
    <w:rsid w:val="000E595D"/>
    <w:rsid w:val="000E5E39"/>
    <w:rsid w:val="000E7D98"/>
    <w:rsid w:val="000F0CF0"/>
    <w:rsid w:val="000F3823"/>
    <w:rsid w:val="000F5D2C"/>
    <w:rsid w:val="00100FC2"/>
    <w:rsid w:val="00101D84"/>
    <w:rsid w:val="0010253D"/>
    <w:rsid w:val="001046A9"/>
    <w:rsid w:val="00105339"/>
    <w:rsid w:val="001104BF"/>
    <w:rsid w:val="0011485B"/>
    <w:rsid w:val="00114CCF"/>
    <w:rsid w:val="001167D7"/>
    <w:rsid w:val="001172B6"/>
    <w:rsid w:val="0012053F"/>
    <w:rsid w:val="00121C28"/>
    <w:rsid w:val="00121CFA"/>
    <w:rsid w:val="001224A4"/>
    <w:rsid w:val="00136E01"/>
    <w:rsid w:val="001461DA"/>
    <w:rsid w:val="001466D2"/>
    <w:rsid w:val="00160989"/>
    <w:rsid w:val="001625DF"/>
    <w:rsid w:val="00167297"/>
    <w:rsid w:val="001713D6"/>
    <w:rsid w:val="00173D5A"/>
    <w:rsid w:val="0017617B"/>
    <w:rsid w:val="00177DBB"/>
    <w:rsid w:val="00180B55"/>
    <w:rsid w:val="00183F68"/>
    <w:rsid w:val="00186397"/>
    <w:rsid w:val="00187CA1"/>
    <w:rsid w:val="001A07F1"/>
    <w:rsid w:val="001A7A02"/>
    <w:rsid w:val="001B39D8"/>
    <w:rsid w:val="001B6857"/>
    <w:rsid w:val="001C1006"/>
    <w:rsid w:val="001C2A39"/>
    <w:rsid w:val="001C368D"/>
    <w:rsid w:val="001C7842"/>
    <w:rsid w:val="001D119C"/>
    <w:rsid w:val="001D2C76"/>
    <w:rsid w:val="001D33A3"/>
    <w:rsid w:val="001D4183"/>
    <w:rsid w:val="001D4263"/>
    <w:rsid w:val="001D6703"/>
    <w:rsid w:val="001D6D81"/>
    <w:rsid w:val="001E2988"/>
    <w:rsid w:val="001E476B"/>
    <w:rsid w:val="001E4CE7"/>
    <w:rsid w:val="001E4E77"/>
    <w:rsid w:val="001F248A"/>
    <w:rsid w:val="001F33E7"/>
    <w:rsid w:val="002038EC"/>
    <w:rsid w:val="00203AA1"/>
    <w:rsid w:val="00203B37"/>
    <w:rsid w:val="0020420C"/>
    <w:rsid w:val="0021114E"/>
    <w:rsid w:val="0021544B"/>
    <w:rsid w:val="00223F45"/>
    <w:rsid w:val="00225C2B"/>
    <w:rsid w:val="00231B96"/>
    <w:rsid w:val="00233EAD"/>
    <w:rsid w:val="002414C2"/>
    <w:rsid w:val="002502C9"/>
    <w:rsid w:val="002536CB"/>
    <w:rsid w:val="00254DF4"/>
    <w:rsid w:val="00270027"/>
    <w:rsid w:val="002759B3"/>
    <w:rsid w:val="00277749"/>
    <w:rsid w:val="002810DA"/>
    <w:rsid w:val="00295B52"/>
    <w:rsid w:val="002974DC"/>
    <w:rsid w:val="00297673"/>
    <w:rsid w:val="002978A9"/>
    <w:rsid w:val="002A0C7D"/>
    <w:rsid w:val="002A0D9E"/>
    <w:rsid w:val="002A2480"/>
    <w:rsid w:val="002A2E1B"/>
    <w:rsid w:val="002A3138"/>
    <w:rsid w:val="002D0658"/>
    <w:rsid w:val="002D2A58"/>
    <w:rsid w:val="002D7219"/>
    <w:rsid w:val="002D7BFC"/>
    <w:rsid w:val="002E0B28"/>
    <w:rsid w:val="002E10FE"/>
    <w:rsid w:val="002E5E4B"/>
    <w:rsid w:val="002F15DD"/>
    <w:rsid w:val="002F62EC"/>
    <w:rsid w:val="00302667"/>
    <w:rsid w:val="00305E24"/>
    <w:rsid w:val="00306765"/>
    <w:rsid w:val="003179E4"/>
    <w:rsid w:val="00324E86"/>
    <w:rsid w:val="00330744"/>
    <w:rsid w:val="003314CF"/>
    <w:rsid w:val="00333911"/>
    <w:rsid w:val="00334EC0"/>
    <w:rsid w:val="00337956"/>
    <w:rsid w:val="003445BB"/>
    <w:rsid w:val="00363ED4"/>
    <w:rsid w:val="00364D59"/>
    <w:rsid w:val="00366B8D"/>
    <w:rsid w:val="00372DE6"/>
    <w:rsid w:val="003770BA"/>
    <w:rsid w:val="00380777"/>
    <w:rsid w:val="00381C31"/>
    <w:rsid w:val="0039274B"/>
    <w:rsid w:val="003936F1"/>
    <w:rsid w:val="003978FB"/>
    <w:rsid w:val="003A6EB1"/>
    <w:rsid w:val="003B132A"/>
    <w:rsid w:val="003B3AC2"/>
    <w:rsid w:val="003B7D60"/>
    <w:rsid w:val="003C27C1"/>
    <w:rsid w:val="003C77A8"/>
    <w:rsid w:val="003D12AA"/>
    <w:rsid w:val="003D1D49"/>
    <w:rsid w:val="003D5B38"/>
    <w:rsid w:val="003E20D5"/>
    <w:rsid w:val="003E28C0"/>
    <w:rsid w:val="003E4825"/>
    <w:rsid w:val="003E4B3E"/>
    <w:rsid w:val="003F761D"/>
    <w:rsid w:val="0040002B"/>
    <w:rsid w:val="0040189D"/>
    <w:rsid w:val="00401FAB"/>
    <w:rsid w:val="00402BE0"/>
    <w:rsid w:val="0040391C"/>
    <w:rsid w:val="0041006B"/>
    <w:rsid w:val="00410072"/>
    <w:rsid w:val="00413C11"/>
    <w:rsid w:val="0042168F"/>
    <w:rsid w:val="004263EA"/>
    <w:rsid w:val="0043088A"/>
    <w:rsid w:val="00432F42"/>
    <w:rsid w:val="0043520C"/>
    <w:rsid w:val="00435D57"/>
    <w:rsid w:val="00436B4E"/>
    <w:rsid w:val="00436C58"/>
    <w:rsid w:val="004372A1"/>
    <w:rsid w:val="004401AF"/>
    <w:rsid w:val="00443731"/>
    <w:rsid w:val="00444C86"/>
    <w:rsid w:val="004543D4"/>
    <w:rsid w:val="004561F0"/>
    <w:rsid w:val="00457C54"/>
    <w:rsid w:val="0046203D"/>
    <w:rsid w:val="00463A2C"/>
    <w:rsid w:val="00464F11"/>
    <w:rsid w:val="00465B74"/>
    <w:rsid w:val="00472F71"/>
    <w:rsid w:val="00474BEE"/>
    <w:rsid w:val="00475BFE"/>
    <w:rsid w:val="0047706B"/>
    <w:rsid w:val="00481354"/>
    <w:rsid w:val="0048330F"/>
    <w:rsid w:val="004963ED"/>
    <w:rsid w:val="00496D8F"/>
    <w:rsid w:val="004A0B90"/>
    <w:rsid w:val="004A0E82"/>
    <w:rsid w:val="004A3EBC"/>
    <w:rsid w:val="004A44D2"/>
    <w:rsid w:val="004A5D62"/>
    <w:rsid w:val="004A6592"/>
    <w:rsid w:val="004B0FD9"/>
    <w:rsid w:val="004B25FB"/>
    <w:rsid w:val="004B3D80"/>
    <w:rsid w:val="004C3B48"/>
    <w:rsid w:val="004C4F1A"/>
    <w:rsid w:val="004D1BF0"/>
    <w:rsid w:val="004D33FD"/>
    <w:rsid w:val="004D36F3"/>
    <w:rsid w:val="004D39FF"/>
    <w:rsid w:val="004E1DA3"/>
    <w:rsid w:val="004E5F3E"/>
    <w:rsid w:val="004E7570"/>
    <w:rsid w:val="004F10C7"/>
    <w:rsid w:val="004F12FE"/>
    <w:rsid w:val="004F5F38"/>
    <w:rsid w:val="00506D57"/>
    <w:rsid w:val="00507223"/>
    <w:rsid w:val="00507A43"/>
    <w:rsid w:val="00512D36"/>
    <w:rsid w:val="00515E24"/>
    <w:rsid w:val="00536532"/>
    <w:rsid w:val="00542566"/>
    <w:rsid w:val="0054494F"/>
    <w:rsid w:val="00546D0D"/>
    <w:rsid w:val="005528B2"/>
    <w:rsid w:val="00552A3C"/>
    <w:rsid w:val="00561AAF"/>
    <w:rsid w:val="00565A8B"/>
    <w:rsid w:val="0057219C"/>
    <w:rsid w:val="0057408B"/>
    <w:rsid w:val="00575EED"/>
    <w:rsid w:val="00577536"/>
    <w:rsid w:val="00582676"/>
    <w:rsid w:val="005833F2"/>
    <w:rsid w:val="00583C3B"/>
    <w:rsid w:val="00585739"/>
    <w:rsid w:val="0059192C"/>
    <w:rsid w:val="005953D3"/>
    <w:rsid w:val="005A0B15"/>
    <w:rsid w:val="005A345D"/>
    <w:rsid w:val="005A3B99"/>
    <w:rsid w:val="005A4917"/>
    <w:rsid w:val="005B3199"/>
    <w:rsid w:val="005B3508"/>
    <w:rsid w:val="005B6237"/>
    <w:rsid w:val="005B6D5A"/>
    <w:rsid w:val="005C2A84"/>
    <w:rsid w:val="005C50A0"/>
    <w:rsid w:val="005D0901"/>
    <w:rsid w:val="005D0C98"/>
    <w:rsid w:val="005D2358"/>
    <w:rsid w:val="005D3620"/>
    <w:rsid w:val="005D7BFC"/>
    <w:rsid w:val="005D7C41"/>
    <w:rsid w:val="005E38A9"/>
    <w:rsid w:val="005E783A"/>
    <w:rsid w:val="005F0364"/>
    <w:rsid w:val="005F364F"/>
    <w:rsid w:val="005F4586"/>
    <w:rsid w:val="00600357"/>
    <w:rsid w:val="00600A79"/>
    <w:rsid w:val="00601839"/>
    <w:rsid w:val="00601A2D"/>
    <w:rsid w:val="006060C4"/>
    <w:rsid w:val="0060789A"/>
    <w:rsid w:val="00613165"/>
    <w:rsid w:val="006137EA"/>
    <w:rsid w:val="00616455"/>
    <w:rsid w:val="00617950"/>
    <w:rsid w:val="00617B72"/>
    <w:rsid w:val="00617B97"/>
    <w:rsid w:val="00620D3B"/>
    <w:rsid w:val="00622727"/>
    <w:rsid w:val="00630BE8"/>
    <w:rsid w:val="00630EF2"/>
    <w:rsid w:val="00635620"/>
    <w:rsid w:val="00637370"/>
    <w:rsid w:val="0064023D"/>
    <w:rsid w:val="00644347"/>
    <w:rsid w:val="00646A98"/>
    <w:rsid w:val="00646DB8"/>
    <w:rsid w:val="00650936"/>
    <w:rsid w:val="00653C39"/>
    <w:rsid w:val="00654832"/>
    <w:rsid w:val="00657616"/>
    <w:rsid w:val="00657E3A"/>
    <w:rsid w:val="00663324"/>
    <w:rsid w:val="006777CB"/>
    <w:rsid w:val="00693A12"/>
    <w:rsid w:val="006A0E31"/>
    <w:rsid w:val="006A5B68"/>
    <w:rsid w:val="006B4E36"/>
    <w:rsid w:val="006B6398"/>
    <w:rsid w:val="006C33DB"/>
    <w:rsid w:val="006C4660"/>
    <w:rsid w:val="006C6FAD"/>
    <w:rsid w:val="006D4BEB"/>
    <w:rsid w:val="006F0CCB"/>
    <w:rsid w:val="0070076F"/>
    <w:rsid w:val="00701BAD"/>
    <w:rsid w:val="00702F61"/>
    <w:rsid w:val="00706D3A"/>
    <w:rsid w:val="007111E6"/>
    <w:rsid w:val="0071518A"/>
    <w:rsid w:val="0072184A"/>
    <w:rsid w:val="00730977"/>
    <w:rsid w:val="00731CDE"/>
    <w:rsid w:val="00733123"/>
    <w:rsid w:val="0073776C"/>
    <w:rsid w:val="00757D6D"/>
    <w:rsid w:val="0076228D"/>
    <w:rsid w:val="007652DF"/>
    <w:rsid w:val="00766071"/>
    <w:rsid w:val="007670B0"/>
    <w:rsid w:val="00767DCE"/>
    <w:rsid w:val="007731DF"/>
    <w:rsid w:val="00775165"/>
    <w:rsid w:val="00777580"/>
    <w:rsid w:val="0078008E"/>
    <w:rsid w:val="00785BB1"/>
    <w:rsid w:val="007861FA"/>
    <w:rsid w:val="00787136"/>
    <w:rsid w:val="00787218"/>
    <w:rsid w:val="007968D0"/>
    <w:rsid w:val="007A063E"/>
    <w:rsid w:val="007A0925"/>
    <w:rsid w:val="007A4842"/>
    <w:rsid w:val="007B3569"/>
    <w:rsid w:val="007B74DC"/>
    <w:rsid w:val="007B7A0E"/>
    <w:rsid w:val="007C1849"/>
    <w:rsid w:val="007C2BC2"/>
    <w:rsid w:val="007C56AE"/>
    <w:rsid w:val="007D0F4C"/>
    <w:rsid w:val="007D4347"/>
    <w:rsid w:val="007D4766"/>
    <w:rsid w:val="007E08FD"/>
    <w:rsid w:val="007E0AC8"/>
    <w:rsid w:val="007E0CF6"/>
    <w:rsid w:val="007E1619"/>
    <w:rsid w:val="007E223C"/>
    <w:rsid w:val="007E2570"/>
    <w:rsid w:val="007E2685"/>
    <w:rsid w:val="007E34F6"/>
    <w:rsid w:val="007E4D52"/>
    <w:rsid w:val="007F0E8F"/>
    <w:rsid w:val="007F248F"/>
    <w:rsid w:val="007F24E8"/>
    <w:rsid w:val="007F3F1F"/>
    <w:rsid w:val="007F59CE"/>
    <w:rsid w:val="007F742F"/>
    <w:rsid w:val="008154AC"/>
    <w:rsid w:val="00826291"/>
    <w:rsid w:val="00835A96"/>
    <w:rsid w:val="00841710"/>
    <w:rsid w:val="00844437"/>
    <w:rsid w:val="0084631A"/>
    <w:rsid w:val="00847827"/>
    <w:rsid w:val="00853CA6"/>
    <w:rsid w:val="00860B4E"/>
    <w:rsid w:val="00860C8D"/>
    <w:rsid w:val="00865FC9"/>
    <w:rsid w:val="0087174A"/>
    <w:rsid w:val="00874481"/>
    <w:rsid w:val="00874C81"/>
    <w:rsid w:val="0087546A"/>
    <w:rsid w:val="008772F4"/>
    <w:rsid w:val="008814D9"/>
    <w:rsid w:val="00885098"/>
    <w:rsid w:val="00887942"/>
    <w:rsid w:val="00893E53"/>
    <w:rsid w:val="00895854"/>
    <w:rsid w:val="008978AC"/>
    <w:rsid w:val="008A06DE"/>
    <w:rsid w:val="008A08FF"/>
    <w:rsid w:val="008A11A0"/>
    <w:rsid w:val="008A23EC"/>
    <w:rsid w:val="008A58C3"/>
    <w:rsid w:val="008B3FEB"/>
    <w:rsid w:val="008B62D9"/>
    <w:rsid w:val="008C3AFD"/>
    <w:rsid w:val="008D0EAF"/>
    <w:rsid w:val="008D1B23"/>
    <w:rsid w:val="008D1B77"/>
    <w:rsid w:val="008D332D"/>
    <w:rsid w:val="008D4327"/>
    <w:rsid w:val="008D5F27"/>
    <w:rsid w:val="008D73D3"/>
    <w:rsid w:val="008E3CD4"/>
    <w:rsid w:val="008E5AE8"/>
    <w:rsid w:val="008F0625"/>
    <w:rsid w:val="008F1A87"/>
    <w:rsid w:val="008F1B61"/>
    <w:rsid w:val="008F3A81"/>
    <w:rsid w:val="008F7CB6"/>
    <w:rsid w:val="00906CEF"/>
    <w:rsid w:val="00914A91"/>
    <w:rsid w:val="00922844"/>
    <w:rsid w:val="0092710B"/>
    <w:rsid w:val="0093027F"/>
    <w:rsid w:val="00931FA5"/>
    <w:rsid w:val="00941E3B"/>
    <w:rsid w:val="0094468C"/>
    <w:rsid w:val="00944B2A"/>
    <w:rsid w:val="00945290"/>
    <w:rsid w:val="00946770"/>
    <w:rsid w:val="0095079E"/>
    <w:rsid w:val="00951110"/>
    <w:rsid w:val="009571F1"/>
    <w:rsid w:val="00960473"/>
    <w:rsid w:val="00963764"/>
    <w:rsid w:val="0096545A"/>
    <w:rsid w:val="009679B4"/>
    <w:rsid w:val="00967F3E"/>
    <w:rsid w:val="00972783"/>
    <w:rsid w:val="009741C8"/>
    <w:rsid w:val="009766C2"/>
    <w:rsid w:val="00976D3A"/>
    <w:rsid w:val="0098256B"/>
    <w:rsid w:val="00982B41"/>
    <w:rsid w:val="00994A01"/>
    <w:rsid w:val="009957C8"/>
    <w:rsid w:val="00997F0C"/>
    <w:rsid w:val="009A0ECA"/>
    <w:rsid w:val="009A1162"/>
    <w:rsid w:val="009A5842"/>
    <w:rsid w:val="009B0437"/>
    <w:rsid w:val="009B0968"/>
    <w:rsid w:val="009B2483"/>
    <w:rsid w:val="009B5BA4"/>
    <w:rsid w:val="009B6242"/>
    <w:rsid w:val="009B6F50"/>
    <w:rsid w:val="009C04FE"/>
    <w:rsid w:val="009C5735"/>
    <w:rsid w:val="009C64BE"/>
    <w:rsid w:val="009C7622"/>
    <w:rsid w:val="009C799F"/>
    <w:rsid w:val="009D5D4A"/>
    <w:rsid w:val="009D6157"/>
    <w:rsid w:val="009E17B8"/>
    <w:rsid w:val="009E50B7"/>
    <w:rsid w:val="009E64CF"/>
    <w:rsid w:val="009E760F"/>
    <w:rsid w:val="009F4841"/>
    <w:rsid w:val="009F5054"/>
    <w:rsid w:val="009F6071"/>
    <w:rsid w:val="00A00846"/>
    <w:rsid w:val="00A04815"/>
    <w:rsid w:val="00A05560"/>
    <w:rsid w:val="00A05A24"/>
    <w:rsid w:val="00A07957"/>
    <w:rsid w:val="00A11170"/>
    <w:rsid w:val="00A11CF5"/>
    <w:rsid w:val="00A23BE9"/>
    <w:rsid w:val="00A41125"/>
    <w:rsid w:val="00A438D6"/>
    <w:rsid w:val="00A43AD8"/>
    <w:rsid w:val="00A5198B"/>
    <w:rsid w:val="00A601EC"/>
    <w:rsid w:val="00A67E0E"/>
    <w:rsid w:val="00A71CD2"/>
    <w:rsid w:val="00A728AB"/>
    <w:rsid w:val="00A7298F"/>
    <w:rsid w:val="00A7644D"/>
    <w:rsid w:val="00A76CE9"/>
    <w:rsid w:val="00A9189F"/>
    <w:rsid w:val="00A92B3B"/>
    <w:rsid w:val="00A940C4"/>
    <w:rsid w:val="00A9655F"/>
    <w:rsid w:val="00AA1DD7"/>
    <w:rsid w:val="00AA3550"/>
    <w:rsid w:val="00AA471E"/>
    <w:rsid w:val="00AA5599"/>
    <w:rsid w:val="00AA5661"/>
    <w:rsid w:val="00AA5C07"/>
    <w:rsid w:val="00AA6F4D"/>
    <w:rsid w:val="00AA79A5"/>
    <w:rsid w:val="00AA7D8B"/>
    <w:rsid w:val="00AB0D85"/>
    <w:rsid w:val="00AB118D"/>
    <w:rsid w:val="00AB2595"/>
    <w:rsid w:val="00AB58B1"/>
    <w:rsid w:val="00AC12BD"/>
    <w:rsid w:val="00AC4F50"/>
    <w:rsid w:val="00AC59DB"/>
    <w:rsid w:val="00AD04F6"/>
    <w:rsid w:val="00AD4223"/>
    <w:rsid w:val="00AD7876"/>
    <w:rsid w:val="00AE00EE"/>
    <w:rsid w:val="00AE24E0"/>
    <w:rsid w:val="00AF0FAA"/>
    <w:rsid w:val="00AF38E3"/>
    <w:rsid w:val="00AF477B"/>
    <w:rsid w:val="00B00D21"/>
    <w:rsid w:val="00B0159A"/>
    <w:rsid w:val="00B05FC0"/>
    <w:rsid w:val="00B10ADF"/>
    <w:rsid w:val="00B11BCB"/>
    <w:rsid w:val="00B162A5"/>
    <w:rsid w:val="00B176B2"/>
    <w:rsid w:val="00B20A63"/>
    <w:rsid w:val="00B20D1B"/>
    <w:rsid w:val="00B20E78"/>
    <w:rsid w:val="00B409EB"/>
    <w:rsid w:val="00B411E1"/>
    <w:rsid w:val="00B41FEB"/>
    <w:rsid w:val="00B51765"/>
    <w:rsid w:val="00B51B1C"/>
    <w:rsid w:val="00B5364D"/>
    <w:rsid w:val="00B53893"/>
    <w:rsid w:val="00B618C3"/>
    <w:rsid w:val="00B63F0D"/>
    <w:rsid w:val="00B668B0"/>
    <w:rsid w:val="00B67071"/>
    <w:rsid w:val="00B67D8E"/>
    <w:rsid w:val="00B71F4F"/>
    <w:rsid w:val="00B73858"/>
    <w:rsid w:val="00B7582F"/>
    <w:rsid w:val="00B7585E"/>
    <w:rsid w:val="00B82E88"/>
    <w:rsid w:val="00B87540"/>
    <w:rsid w:val="00B917CD"/>
    <w:rsid w:val="00B91A3E"/>
    <w:rsid w:val="00B93E91"/>
    <w:rsid w:val="00B94EB4"/>
    <w:rsid w:val="00B95F12"/>
    <w:rsid w:val="00B96144"/>
    <w:rsid w:val="00BA00C3"/>
    <w:rsid w:val="00BA43E7"/>
    <w:rsid w:val="00BB212B"/>
    <w:rsid w:val="00BB4536"/>
    <w:rsid w:val="00BB57DA"/>
    <w:rsid w:val="00BC3B14"/>
    <w:rsid w:val="00BC3B9F"/>
    <w:rsid w:val="00BD1AC0"/>
    <w:rsid w:val="00BD4D88"/>
    <w:rsid w:val="00BD7BA4"/>
    <w:rsid w:val="00BE017C"/>
    <w:rsid w:val="00BE05F1"/>
    <w:rsid w:val="00BE1A18"/>
    <w:rsid w:val="00BE6D43"/>
    <w:rsid w:val="00BF3EB0"/>
    <w:rsid w:val="00BF4F9E"/>
    <w:rsid w:val="00C06B24"/>
    <w:rsid w:val="00C12441"/>
    <w:rsid w:val="00C158CC"/>
    <w:rsid w:val="00C21FC8"/>
    <w:rsid w:val="00C2294C"/>
    <w:rsid w:val="00C30DBA"/>
    <w:rsid w:val="00C31E89"/>
    <w:rsid w:val="00C342FB"/>
    <w:rsid w:val="00C351CE"/>
    <w:rsid w:val="00C36EBD"/>
    <w:rsid w:val="00C447C0"/>
    <w:rsid w:val="00C46B66"/>
    <w:rsid w:val="00C5058D"/>
    <w:rsid w:val="00C56860"/>
    <w:rsid w:val="00C56D09"/>
    <w:rsid w:val="00C629E8"/>
    <w:rsid w:val="00C63BF4"/>
    <w:rsid w:val="00C6443A"/>
    <w:rsid w:val="00C70BA3"/>
    <w:rsid w:val="00C7132C"/>
    <w:rsid w:val="00C82C83"/>
    <w:rsid w:val="00C83315"/>
    <w:rsid w:val="00C83322"/>
    <w:rsid w:val="00C909FF"/>
    <w:rsid w:val="00C91694"/>
    <w:rsid w:val="00C9258A"/>
    <w:rsid w:val="00CA01BF"/>
    <w:rsid w:val="00CA1498"/>
    <w:rsid w:val="00CA2C19"/>
    <w:rsid w:val="00CA4D57"/>
    <w:rsid w:val="00CB45F8"/>
    <w:rsid w:val="00CB6EDB"/>
    <w:rsid w:val="00CB75BF"/>
    <w:rsid w:val="00CC0245"/>
    <w:rsid w:val="00CC0318"/>
    <w:rsid w:val="00CC1154"/>
    <w:rsid w:val="00CC354D"/>
    <w:rsid w:val="00CE13D1"/>
    <w:rsid w:val="00CE2310"/>
    <w:rsid w:val="00CE283F"/>
    <w:rsid w:val="00CE3786"/>
    <w:rsid w:val="00CE73A6"/>
    <w:rsid w:val="00CE7BE3"/>
    <w:rsid w:val="00CF3EE2"/>
    <w:rsid w:val="00D026A9"/>
    <w:rsid w:val="00D10C25"/>
    <w:rsid w:val="00D1779A"/>
    <w:rsid w:val="00D22D0F"/>
    <w:rsid w:val="00D3366C"/>
    <w:rsid w:val="00D40BDF"/>
    <w:rsid w:val="00D43868"/>
    <w:rsid w:val="00D53E95"/>
    <w:rsid w:val="00D562F0"/>
    <w:rsid w:val="00D620BE"/>
    <w:rsid w:val="00D636F5"/>
    <w:rsid w:val="00D66905"/>
    <w:rsid w:val="00D76A56"/>
    <w:rsid w:val="00D77253"/>
    <w:rsid w:val="00D84788"/>
    <w:rsid w:val="00D903DC"/>
    <w:rsid w:val="00D93667"/>
    <w:rsid w:val="00D975D4"/>
    <w:rsid w:val="00DA0183"/>
    <w:rsid w:val="00DA1E15"/>
    <w:rsid w:val="00DA3867"/>
    <w:rsid w:val="00DA55F0"/>
    <w:rsid w:val="00DA5BC9"/>
    <w:rsid w:val="00DB161A"/>
    <w:rsid w:val="00DB2118"/>
    <w:rsid w:val="00DC225E"/>
    <w:rsid w:val="00DC7464"/>
    <w:rsid w:val="00DD04EB"/>
    <w:rsid w:val="00DD7640"/>
    <w:rsid w:val="00DE244B"/>
    <w:rsid w:val="00DE2FE7"/>
    <w:rsid w:val="00DE677D"/>
    <w:rsid w:val="00DE7C2A"/>
    <w:rsid w:val="00DF11AC"/>
    <w:rsid w:val="00DF134B"/>
    <w:rsid w:val="00DF6613"/>
    <w:rsid w:val="00E11424"/>
    <w:rsid w:val="00E17B08"/>
    <w:rsid w:val="00E24E10"/>
    <w:rsid w:val="00E27467"/>
    <w:rsid w:val="00E275E2"/>
    <w:rsid w:val="00E31A76"/>
    <w:rsid w:val="00E31DDC"/>
    <w:rsid w:val="00E32F3D"/>
    <w:rsid w:val="00E37483"/>
    <w:rsid w:val="00E4011A"/>
    <w:rsid w:val="00E422B2"/>
    <w:rsid w:val="00E42FFD"/>
    <w:rsid w:val="00E52D8B"/>
    <w:rsid w:val="00E53390"/>
    <w:rsid w:val="00E53D09"/>
    <w:rsid w:val="00E56103"/>
    <w:rsid w:val="00E63D76"/>
    <w:rsid w:val="00E64FBC"/>
    <w:rsid w:val="00E650C7"/>
    <w:rsid w:val="00E71F87"/>
    <w:rsid w:val="00E73E0C"/>
    <w:rsid w:val="00E74A51"/>
    <w:rsid w:val="00E7710E"/>
    <w:rsid w:val="00E83EB8"/>
    <w:rsid w:val="00E84B8B"/>
    <w:rsid w:val="00E86FEC"/>
    <w:rsid w:val="00E97FF2"/>
    <w:rsid w:val="00EA40F3"/>
    <w:rsid w:val="00EB1237"/>
    <w:rsid w:val="00EB748C"/>
    <w:rsid w:val="00EC2B36"/>
    <w:rsid w:val="00EC4AB3"/>
    <w:rsid w:val="00EC7ED8"/>
    <w:rsid w:val="00ED19ED"/>
    <w:rsid w:val="00EE66F4"/>
    <w:rsid w:val="00F04464"/>
    <w:rsid w:val="00F11089"/>
    <w:rsid w:val="00F13CF6"/>
    <w:rsid w:val="00F15404"/>
    <w:rsid w:val="00F160F3"/>
    <w:rsid w:val="00F235A1"/>
    <w:rsid w:val="00F239E9"/>
    <w:rsid w:val="00F23B3B"/>
    <w:rsid w:val="00F309C2"/>
    <w:rsid w:val="00F340AD"/>
    <w:rsid w:val="00F36FFE"/>
    <w:rsid w:val="00F41BF7"/>
    <w:rsid w:val="00F426D4"/>
    <w:rsid w:val="00F43423"/>
    <w:rsid w:val="00F4570D"/>
    <w:rsid w:val="00F465D0"/>
    <w:rsid w:val="00F51386"/>
    <w:rsid w:val="00F53FE7"/>
    <w:rsid w:val="00F55028"/>
    <w:rsid w:val="00F6257D"/>
    <w:rsid w:val="00F643CA"/>
    <w:rsid w:val="00F6671D"/>
    <w:rsid w:val="00F66928"/>
    <w:rsid w:val="00F724EA"/>
    <w:rsid w:val="00F74F32"/>
    <w:rsid w:val="00F77051"/>
    <w:rsid w:val="00F775E6"/>
    <w:rsid w:val="00F80589"/>
    <w:rsid w:val="00F866E4"/>
    <w:rsid w:val="00F8694D"/>
    <w:rsid w:val="00F86F1B"/>
    <w:rsid w:val="00F95A3A"/>
    <w:rsid w:val="00F97B1F"/>
    <w:rsid w:val="00FB295D"/>
    <w:rsid w:val="00FB2CFB"/>
    <w:rsid w:val="00FB337A"/>
    <w:rsid w:val="00FC04F2"/>
    <w:rsid w:val="00FC7FAC"/>
    <w:rsid w:val="00FD6085"/>
    <w:rsid w:val="00FD6FDD"/>
    <w:rsid w:val="00FE181A"/>
    <w:rsid w:val="00FE1AE4"/>
    <w:rsid w:val="00FE5463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812C455"/>
  <w15:docId w15:val="{8DE3FA85-0FA2-4867-AA3E-1D756D8D3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BFE"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31CDE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31CDE"/>
    <w:rPr>
      <w:rFonts w:ascii="Consolas" w:hAnsi="Consolas" w:cs="Consolas"/>
      <w:sz w:val="21"/>
      <w:szCs w:val="21"/>
    </w:rPr>
  </w:style>
  <w:style w:type="paragraph" w:customStyle="1" w:styleId="Default">
    <w:name w:val="Default"/>
    <w:basedOn w:val="Normal"/>
    <w:rsid w:val="00A23BE9"/>
    <w:pPr>
      <w:autoSpaceDE w:val="0"/>
      <w:autoSpaceDN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sid w:val="00C6443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0420C"/>
    <w:pPr>
      <w:spacing w:before="100" w:beforeAutospacing="1" w:after="150" w:line="336" w:lineRule="auto"/>
    </w:pPr>
    <w:rPr>
      <w:rFonts w:ascii="Times New Roman" w:hAnsi="Times New Roman"/>
      <w:sz w:val="18"/>
      <w:szCs w:val="18"/>
    </w:rPr>
  </w:style>
  <w:style w:type="character" w:customStyle="1" w:styleId="tgc">
    <w:name w:val="_tgc"/>
    <w:basedOn w:val="DefaultParagraphFont"/>
    <w:rsid w:val="00381C31"/>
  </w:style>
  <w:style w:type="character" w:customStyle="1" w:styleId="ReportTemplate">
    <w:name w:val="Report Template"/>
    <w:uiPriority w:val="1"/>
    <w:qFormat/>
    <w:rsid w:val="00512D36"/>
  </w:style>
  <w:style w:type="character" w:customStyle="1" w:styleId="Style6">
    <w:name w:val="Style6"/>
    <w:basedOn w:val="DefaultParagraphFont"/>
    <w:uiPriority w:val="1"/>
    <w:rsid w:val="00512D36"/>
    <w:rPr>
      <w:rFonts w:ascii="Arial" w:hAnsi="Arial"/>
      <w:b/>
      <w:sz w:val="22"/>
    </w:rPr>
  </w:style>
  <w:style w:type="character" w:styleId="PlaceholderText">
    <w:name w:val="Placeholder Text"/>
    <w:basedOn w:val="DefaultParagraphFont"/>
    <w:uiPriority w:val="99"/>
    <w:semiHidden/>
    <w:rsid w:val="00512D36"/>
    <w:rPr>
      <w:color w:val="808080"/>
    </w:rPr>
  </w:style>
  <w:style w:type="paragraph" w:styleId="Revision">
    <w:name w:val="Revision"/>
    <w:hidden/>
    <w:uiPriority w:val="99"/>
    <w:semiHidden/>
    <w:rsid w:val="00D22D0F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82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9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5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864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0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701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71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Keywords xmlns="0c42e574-eb01-412a-abec-28d17bedca05" xsi:nil="true"/>
    <Document_x0020_Type xmlns="1c8a0e75-f4bc-4eb4-8ed0-578eaea9e1ca" xsi:nil="true"/>
    <Date xmlns="0c42e574-eb01-412a-abec-28d17bedca05">2010-07-18T23:00:00+00:00</Date>
    <TaxCatchAll xmlns="1c8a0e75-f4bc-4eb4-8ed0-578eaea9e1ca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366FC758FB349B61FADA5CB2EE558" ma:contentTypeVersion="15" ma:contentTypeDescription="Create a new document." ma:contentTypeScope="" ma:versionID="7322f5ec5453e446b2ea43b16c1bb72e">
  <xsd:schema xmlns:xsd="http://www.w3.org/2001/XMLSchema" xmlns:xs="http://www.w3.org/2001/XMLSchema" xmlns:p="http://schemas.microsoft.com/office/2006/metadata/properties" xmlns:ns2="1c8a0e75-f4bc-4eb4-8ed0-578eaea9e1ca" xmlns:ns3="0c42e574-eb01-412a-abec-28d17bedca05" targetNamespace="http://schemas.microsoft.com/office/2006/metadata/properties" ma:root="true" ma:fieldsID="5c021868eec1789793d4d02842e77177" ns2:_="" ns3:_="">
    <xsd:import namespace="1c8a0e75-f4bc-4eb4-8ed0-578eaea9e1ca"/>
    <xsd:import namespace="0c42e574-eb01-412a-abec-28d17bedca05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Project_x0020_Keywords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2e574-eb01-412a-abec-28d17bedca05" elementFormDefault="qualified">
    <xsd:import namespace="http://schemas.microsoft.com/office/2006/documentManagement/types"/>
    <xsd:import namespace="http://schemas.microsoft.com/office/infopath/2007/PartnerControls"/>
    <xsd:element name="Project_x0020_Keywords" ma:index="10" nillable="true" ma:displayName="Project Keywords" ma:format="Dropdown" ma:internalName="Project_x0020_Keywords">
      <xsd:simpleType>
        <xsd:restriction base="dms:Choice">
          <xsd:enumeration value="Adults"/>
          <xsd:enumeration value="Best Practice"/>
          <xsd:enumeration value="Children’s"/>
          <xsd:enumeration value="Comparability"/>
          <xsd:enumeration value="Corporate Peer Challenge"/>
          <xsd:enumeration value="Data"/>
          <xsd:enumeration value="Evaluation"/>
          <xsd:enumeration value="Finance"/>
          <xsd:enumeration value="Fire"/>
          <xsd:enumeration value="Gateway Group"/>
          <xsd:enumeration value="Good practice"/>
          <xsd:enumeration value="Health"/>
          <xsd:enumeration value="Improvement"/>
          <xsd:enumeration value="Innovation"/>
          <xsd:enumeration value="Inspection"/>
          <xsd:enumeration value="Intervention"/>
          <xsd:enumeration value="Lead Members"/>
          <xsd:enumeration value="Lead Peers"/>
          <xsd:enumeration value="Leadership"/>
          <xsd:enumeration value="LG Inform"/>
          <xsd:enumeration value="LGS"/>
          <xsd:enumeration value="Minister"/>
          <xsd:enumeration value="Offer"/>
          <xsd:enumeration value="Peer Challenge"/>
          <xsd:enumeration value="Peer Payments"/>
          <xsd:enumeration value="Peers"/>
          <xsd:enumeration value="PSP"/>
          <xsd:enumeration value="Public opinion"/>
          <xsd:enumeration value="Publication"/>
          <xsd:enumeration value="Report"/>
          <xsd:enumeration value="Research"/>
          <xsd:enumeration value="Returns"/>
          <xsd:enumeration value="Scrutiny"/>
          <xsd:enumeration value="Single Data List"/>
          <xsd:enumeration value="Team Management"/>
          <xsd:enumeration value="TEASC"/>
          <xsd:enumeration value="Top Slice"/>
          <xsd:enumeration value="Transparency"/>
          <xsd:enumeration value="Trust"/>
          <xsd:enumeration value="Underperformance"/>
          <xsd:enumeration value="Website"/>
          <xsd:enumeration value="Zone"/>
        </xsd:restriction>
      </xsd:simpleType>
    </xsd:element>
    <xsd:element name="Date" ma:index="11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0c42e574-eb01-412a-abec-28d17bedca05"/>
    <ds:schemaRef ds:uri="1c8a0e75-f4bc-4eb4-8ed0-578eaea9e1ca"/>
  </ds:schemaRefs>
</ds:datastoreItem>
</file>

<file path=customXml/itemProps3.xml><?xml version="1.0" encoding="utf-8"?>
<ds:datastoreItem xmlns:ds="http://schemas.openxmlformats.org/officeDocument/2006/customXml" ds:itemID="{80C16BC9-98B3-402F-8396-4D7AD9557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0c42e574-eb01-412a-abec-28d17bedc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D7B828-90FB-4E9A-ACC4-5DCA58E7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E189D4C6</Template>
  <TotalTime>22</TotalTime>
  <Pages>2</Pages>
  <Words>627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subject/>
  <dc:creator>ian.leete</dc:creator>
  <cp:keywords/>
  <cp:lastModifiedBy>Alexander Saul</cp:lastModifiedBy>
  <cp:revision>5</cp:revision>
  <cp:lastPrinted>2018-06-26T15:03:00Z</cp:lastPrinted>
  <dcterms:created xsi:type="dcterms:W3CDTF">2018-06-28T07:44:00Z</dcterms:created>
  <dcterms:modified xsi:type="dcterms:W3CDTF">2018-07-06T09:48:00Z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Status">
    <vt:lpwstr>[None]</vt:lpwstr>
  </property>
  <property fmtid="{D5CDD505-2E9C-101B-9397-08002B2CF9AE}" pid="12" name="Work area">
    <vt:lpwstr/>
  </property>
  <property fmtid="{D5CDD505-2E9C-101B-9397-08002B2CF9AE}" pid="13" name="Move to Archive">
    <vt:lpwstr>Current</vt:lpwstr>
  </property>
  <property fmtid="{D5CDD505-2E9C-101B-9397-08002B2CF9AE}" pid="14" name="ContentTypeId">
    <vt:lpwstr>0x01010049E366FC758FB349B61FADA5CB2EE558</vt:lpwstr>
  </property>
</Properties>
</file>